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D8" w:rsidRDefault="00734EDE">
      <w:pPr>
        <w:jc w:val="center"/>
        <w:rPr>
          <w:rFonts w:ascii="华文中宋" w:eastAsia="华文中宋" w:hAnsi="华文中宋"/>
          <w:sz w:val="36"/>
          <w:szCs w:val="40"/>
        </w:rPr>
      </w:pPr>
      <w:r>
        <w:rPr>
          <w:rFonts w:ascii="华文中宋" w:eastAsia="华文中宋" w:hAnsi="华文中宋" w:hint="eastAsia"/>
          <w:sz w:val="36"/>
          <w:szCs w:val="40"/>
        </w:rPr>
        <w:t>东升镇政府</w:t>
      </w:r>
      <w:r>
        <w:rPr>
          <w:rFonts w:ascii="华文中宋" w:eastAsia="华文中宋" w:hAnsi="华文中宋" w:hint="eastAsia"/>
          <w:sz w:val="36"/>
          <w:szCs w:val="40"/>
        </w:rPr>
        <w:t>2020</w:t>
      </w:r>
      <w:r>
        <w:rPr>
          <w:rFonts w:ascii="华文中宋" w:eastAsia="华文中宋" w:hAnsi="华文中宋" w:hint="eastAsia"/>
          <w:sz w:val="36"/>
          <w:szCs w:val="40"/>
        </w:rPr>
        <w:t>年</w:t>
      </w:r>
      <w:r>
        <w:rPr>
          <w:rFonts w:ascii="华文中宋" w:eastAsia="华文中宋" w:hAnsi="华文中宋" w:hint="eastAsia"/>
          <w:sz w:val="36"/>
          <w:szCs w:val="40"/>
        </w:rPr>
        <w:t>公开招考社区工作者</w:t>
      </w:r>
    </w:p>
    <w:p w:rsidR="004159D8" w:rsidRDefault="00734EDE">
      <w:pPr>
        <w:jc w:val="center"/>
        <w:rPr>
          <w:rFonts w:ascii="华文中宋" w:eastAsia="华文中宋" w:hAnsi="华文中宋"/>
          <w:sz w:val="36"/>
          <w:szCs w:val="40"/>
        </w:rPr>
      </w:pPr>
      <w:r>
        <w:rPr>
          <w:rFonts w:ascii="华文中宋" w:eastAsia="华文中宋" w:hAnsi="华文中宋" w:hint="eastAsia"/>
          <w:sz w:val="36"/>
          <w:szCs w:val="40"/>
        </w:rPr>
        <w:t>在线笔试操作手册</w:t>
      </w:r>
    </w:p>
    <w:p w:rsidR="004159D8" w:rsidRDefault="004159D8">
      <w:pPr>
        <w:ind w:firstLineChars="200" w:firstLine="560"/>
        <w:rPr>
          <w:rFonts w:ascii="仿宋" w:eastAsia="仿宋" w:hAnsi="仿宋"/>
          <w:sz w:val="28"/>
          <w:szCs w:val="32"/>
        </w:rPr>
      </w:pPr>
    </w:p>
    <w:p w:rsidR="004159D8" w:rsidRDefault="00734EDE">
      <w:pPr>
        <w:ind w:firstLineChars="200" w:firstLine="561"/>
        <w:rPr>
          <w:rFonts w:ascii="华文中宋" w:eastAsia="华文中宋" w:hAnsi="华文中宋"/>
          <w:b/>
          <w:bCs/>
          <w:sz w:val="28"/>
          <w:szCs w:val="32"/>
        </w:rPr>
      </w:pPr>
      <w:r>
        <w:rPr>
          <w:rFonts w:ascii="华文中宋" w:eastAsia="华文中宋" w:hAnsi="华文中宋" w:hint="eastAsia"/>
          <w:b/>
          <w:bCs/>
          <w:sz w:val="28"/>
          <w:szCs w:val="32"/>
        </w:rPr>
        <w:t>一、“易考”系统的操作</w:t>
      </w:r>
    </w:p>
    <w:p w:rsidR="004159D8" w:rsidRDefault="00734EDE">
      <w:pPr>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、下载并登录</w:t>
      </w:r>
      <w:r>
        <w:rPr>
          <w:rFonts w:ascii="仿宋" w:eastAsia="仿宋" w:hAnsi="仿宋" w:hint="eastAsia"/>
          <w:sz w:val="28"/>
          <w:szCs w:val="32"/>
        </w:rPr>
        <w:t xml:space="preserve"> </w:t>
      </w:r>
      <w:r>
        <w:rPr>
          <w:rFonts w:ascii="仿宋" w:eastAsia="仿宋" w:hAnsi="仿宋" w:hint="eastAsia"/>
          <w:sz w:val="28"/>
          <w:szCs w:val="32"/>
        </w:rPr>
        <w:t>“易考”客户端</w:t>
      </w:r>
      <w:r>
        <w:rPr>
          <w:rFonts w:ascii="仿宋" w:eastAsia="仿宋" w:hAnsi="仿宋" w:hint="eastAsia"/>
          <w:sz w:val="28"/>
          <w:szCs w:val="32"/>
        </w:rPr>
        <w:t xml:space="preserve"> </w:t>
      </w:r>
    </w:p>
    <w:p w:rsidR="004159D8" w:rsidRDefault="00734EDE">
      <w:pPr>
        <w:ind w:firstLineChars="200" w:firstLine="560"/>
        <w:rPr>
          <w:rFonts w:ascii="仿宋" w:eastAsia="仿宋" w:hAnsi="仿宋"/>
          <w:sz w:val="28"/>
          <w:szCs w:val="32"/>
        </w:rPr>
      </w:pPr>
      <w:r>
        <w:rPr>
          <w:rFonts w:ascii="仿宋" w:eastAsia="仿宋" w:hAnsi="仿宋"/>
          <w:sz w:val="28"/>
          <w:szCs w:val="32"/>
        </w:rPr>
        <w:t>考生需</w:t>
      </w:r>
      <w:r>
        <w:rPr>
          <w:rFonts w:ascii="仿宋" w:eastAsia="仿宋" w:hAnsi="仿宋" w:hint="eastAsia"/>
          <w:sz w:val="28"/>
          <w:szCs w:val="32"/>
        </w:rPr>
        <w:t>根据以下链接，在电脑上</w:t>
      </w:r>
      <w:r>
        <w:rPr>
          <w:rFonts w:ascii="仿宋" w:eastAsia="仿宋" w:hAnsi="仿宋"/>
          <w:sz w:val="28"/>
          <w:szCs w:val="32"/>
        </w:rPr>
        <w:t>下载</w:t>
      </w:r>
      <w:r>
        <w:rPr>
          <w:rFonts w:ascii="仿宋" w:eastAsia="仿宋" w:hAnsi="仿宋"/>
          <w:sz w:val="28"/>
          <w:szCs w:val="32"/>
        </w:rPr>
        <w:t>“</w:t>
      </w:r>
      <w:r>
        <w:rPr>
          <w:rFonts w:ascii="仿宋" w:eastAsia="仿宋" w:hAnsi="仿宋" w:hint="eastAsia"/>
          <w:sz w:val="28"/>
          <w:szCs w:val="32"/>
        </w:rPr>
        <w:t>易考</w:t>
      </w:r>
      <w:r>
        <w:rPr>
          <w:rFonts w:ascii="仿宋" w:eastAsia="仿宋" w:hAnsi="仿宋"/>
          <w:sz w:val="28"/>
          <w:szCs w:val="32"/>
        </w:rPr>
        <w:t>”</w:t>
      </w:r>
      <w:r>
        <w:rPr>
          <w:rFonts w:ascii="仿宋" w:eastAsia="仿宋" w:hAnsi="仿宋" w:hint="eastAsia"/>
          <w:sz w:val="28"/>
          <w:szCs w:val="32"/>
        </w:rPr>
        <w:t>客户端并安装。</w:t>
      </w:r>
    </w:p>
    <w:tbl>
      <w:tblPr>
        <w:tblStyle w:val="a8"/>
        <w:tblW w:w="10682" w:type="dxa"/>
        <w:tblLayout w:type="fixed"/>
        <w:tblLook w:val="04A0" w:firstRow="1" w:lastRow="0" w:firstColumn="1" w:lastColumn="0" w:noHBand="0" w:noVBand="1"/>
      </w:tblPr>
      <w:tblGrid>
        <w:gridCol w:w="10682"/>
      </w:tblGrid>
      <w:tr w:rsidR="004159D8">
        <w:tc>
          <w:tcPr>
            <w:tcW w:w="10682" w:type="dxa"/>
          </w:tcPr>
          <w:p w:rsidR="004159D8" w:rsidRDefault="00734EDE">
            <w:pPr>
              <w:jc w:val="center"/>
              <w:rPr>
                <w:rFonts w:ascii="仿宋" w:eastAsia="仿宋" w:hAnsi="仿宋"/>
                <w:sz w:val="28"/>
                <w:szCs w:val="32"/>
              </w:rPr>
            </w:pPr>
            <w:r>
              <w:rPr>
                <w:rFonts w:ascii="仿宋" w:eastAsia="仿宋" w:hAnsi="仿宋" w:hint="eastAsia"/>
                <w:sz w:val="28"/>
                <w:szCs w:val="32"/>
              </w:rPr>
              <w:t>“易考”</w:t>
            </w:r>
            <w:r>
              <w:rPr>
                <w:rFonts w:ascii="仿宋" w:eastAsia="仿宋" w:hAnsi="仿宋" w:hint="eastAsia"/>
                <w:sz w:val="28"/>
                <w:szCs w:val="32"/>
              </w:rPr>
              <w:t xml:space="preserve">Window </w:t>
            </w:r>
            <w:r>
              <w:rPr>
                <w:rFonts w:ascii="仿宋" w:eastAsia="仿宋" w:hAnsi="仿宋" w:hint="eastAsia"/>
                <w:sz w:val="28"/>
                <w:szCs w:val="32"/>
              </w:rPr>
              <w:t>操作系统</w:t>
            </w:r>
          </w:p>
        </w:tc>
      </w:tr>
      <w:tr w:rsidR="004159D8">
        <w:tc>
          <w:tcPr>
            <w:tcW w:w="10682" w:type="dxa"/>
          </w:tcPr>
          <w:p w:rsidR="004159D8" w:rsidRDefault="00734EDE">
            <w:pPr>
              <w:jc w:val="center"/>
              <w:rPr>
                <w:rFonts w:ascii="仿宋" w:eastAsia="仿宋" w:hAnsi="仿宋"/>
                <w:sz w:val="28"/>
                <w:szCs w:val="32"/>
              </w:rPr>
            </w:pPr>
            <w:hyperlink r:id="rId7" w:history="1">
              <w:r>
                <w:rPr>
                  <w:rStyle w:val="a6"/>
                  <w:rFonts w:ascii="仿宋" w:eastAsia="仿宋" w:hAnsi="仿宋" w:hint="eastAsia"/>
                  <w:sz w:val="28"/>
                  <w:szCs w:val="32"/>
                </w:rPr>
                <w:t>点击下载</w:t>
              </w:r>
            </w:hyperlink>
            <w:r>
              <w:rPr>
                <w:rFonts w:ascii="仿宋" w:eastAsia="仿宋" w:hAnsi="仿宋" w:hint="eastAsia"/>
                <w:sz w:val="28"/>
                <w:szCs w:val="32"/>
              </w:rPr>
              <w:t>（按住</w:t>
            </w:r>
            <w:r>
              <w:rPr>
                <w:rFonts w:ascii="仿宋" w:eastAsia="仿宋" w:hAnsi="仿宋" w:hint="eastAsia"/>
                <w:sz w:val="28"/>
                <w:szCs w:val="32"/>
              </w:rPr>
              <w:t>Ctrl</w:t>
            </w:r>
            <w:r>
              <w:rPr>
                <w:rFonts w:ascii="仿宋" w:eastAsia="仿宋" w:hAnsi="仿宋" w:hint="eastAsia"/>
                <w:sz w:val="28"/>
                <w:szCs w:val="32"/>
              </w:rPr>
              <w:t>并单击鼠标左键下载）</w:t>
            </w:r>
          </w:p>
        </w:tc>
      </w:tr>
      <w:tr w:rsidR="004159D8">
        <w:tc>
          <w:tcPr>
            <w:tcW w:w="10682" w:type="dxa"/>
          </w:tcPr>
          <w:p w:rsidR="004159D8" w:rsidRDefault="00734EDE">
            <w:pPr>
              <w:jc w:val="center"/>
              <w:rPr>
                <w:rFonts w:ascii="仿宋" w:eastAsia="仿宋" w:hAnsi="仿宋"/>
                <w:sz w:val="28"/>
                <w:szCs w:val="32"/>
              </w:rPr>
            </w:pPr>
            <w:r>
              <w:rPr>
                <w:rFonts w:ascii="仿宋" w:eastAsia="仿宋" w:hAnsi="仿宋" w:hint="eastAsia"/>
                <w:sz w:val="28"/>
                <w:szCs w:val="32"/>
              </w:rPr>
              <w:t>“易考”</w:t>
            </w:r>
            <w:r>
              <w:rPr>
                <w:rFonts w:ascii="仿宋" w:eastAsia="仿宋" w:hAnsi="仿宋" w:hint="eastAsia"/>
                <w:sz w:val="28"/>
                <w:szCs w:val="32"/>
              </w:rPr>
              <w:t xml:space="preserve">MAC </w:t>
            </w:r>
            <w:r>
              <w:rPr>
                <w:rFonts w:ascii="仿宋" w:eastAsia="仿宋" w:hAnsi="仿宋" w:hint="eastAsia"/>
                <w:sz w:val="28"/>
                <w:szCs w:val="32"/>
              </w:rPr>
              <w:t>操作系统</w:t>
            </w:r>
          </w:p>
        </w:tc>
      </w:tr>
      <w:tr w:rsidR="004159D8">
        <w:tc>
          <w:tcPr>
            <w:tcW w:w="10682" w:type="dxa"/>
          </w:tcPr>
          <w:p w:rsidR="004159D8" w:rsidRDefault="00734EDE">
            <w:pPr>
              <w:jc w:val="center"/>
              <w:rPr>
                <w:rFonts w:ascii="仿宋" w:eastAsia="仿宋" w:hAnsi="仿宋"/>
                <w:sz w:val="28"/>
                <w:szCs w:val="32"/>
              </w:rPr>
            </w:pPr>
            <w:hyperlink r:id="rId8" w:history="1">
              <w:r>
                <w:rPr>
                  <w:rStyle w:val="a7"/>
                  <w:rFonts w:ascii="仿宋" w:eastAsia="仿宋" w:hAnsi="仿宋" w:hint="eastAsia"/>
                  <w:sz w:val="28"/>
                  <w:szCs w:val="32"/>
                </w:rPr>
                <w:t>点击下载</w:t>
              </w:r>
            </w:hyperlink>
            <w:bookmarkStart w:id="0" w:name="_GoBack"/>
            <w:bookmarkEnd w:id="0"/>
            <w:r>
              <w:rPr>
                <w:rFonts w:ascii="仿宋" w:eastAsia="仿宋" w:hAnsi="仿宋" w:hint="eastAsia"/>
                <w:sz w:val="28"/>
                <w:szCs w:val="32"/>
              </w:rPr>
              <w:t>（按住</w:t>
            </w:r>
            <w:r>
              <w:rPr>
                <w:rFonts w:ascii="仿宋" w:eastAsia="仿宋" w:hAnsi="仿宋" w:hint="eastAsia"/>
                <w:sz w:val="28"/>
                <w:szCs w:val="32"/>
              </w:rPr>
              <w:t>Ctrl</w:t>
            </w:r>
            <w:r>
              <w:rPr>
                <w:rFonts w:ascii="仿宋" w:eastAsia="仿宋" w:hAnsi="仿宋" w:hint="eastAsia"/>
                <w:sz w:val="28"/>
                <w:szCs w:val="32"/>
              </w:rPr>
              <w:t>并单击鼠标左键下载）</w:t>
            </w:r>
          </w:p>
        </w:tc>
      </w:tr>
    </w:tbl>
    <w:p w:rsidR="004159D8" w:rsidRDefault="00734EDE">
      <w:pPr>
        <w:ind w:firstLineChars="200" w:firstLine="560"/>
        <w:rPr>
          <w:rFonts w:ascii="仿宋" w:eastAsia="仿宋" w:hAnsi="仿宋"/>
          <w:sz w:val="28"/>
          <w:szCs w:val="32"/>
        </w:rPr>
      </w:pPr>
      <w:r>
        <w:rPr>
          <w:rFonts w:ascii="仿宋" w:eastAsia="仿宋" w:hAnsi="仿宋" w:hint="eastAsia"/>
          <w:sz w:val="28"/>
          <w:szCs w:val="32"/>
        </w:rPr>
        <w:t>考生输入“易考邮件”中的考试“口令”进入考试。</w:t>
      </w:r>
      <w:r>
        <w:rPr>
          <w:rFonts w:ascii="仿宋" w:eastAsia="仿宋" w:hAnsi="仿宋" w:hint="eastAsia"/>
          <w:b/>
          <w:color w:val="FF0000"/>
          <w:sz w:val="28"/>
          <w:szCs w:val="32"/>
        </w:rPr>
        <w:t>（请提前牢记您的考试口令和准考证号！</w:t>
      </w:r>
      <w:r>
        <w:rPr>
          <w:rFonts w:ascii="仿宋" w:eastAsia="仿宋" w:hAnsi="仿宋"/>
          <w:b/>
          <w:color w:val="FF0000"/>
          <w:sz w:val="28"/>
          <w:szCs w:val="32"/>
        </w:rPr>
        <w:t>）</w:t>
      </w:r>
    </w:p>
    <w:p w:rsidR="004159D8" w:rsidRDefault="00734EDE">
      <w:pPr>
        <w:ind w:firstLineChars="200" w:firstLine="560"/>
        <w:jc w:val="center"/>
        <w:rPr>
          <w:rFonts w:ascii="仿宋" w:eastAsia="仿宋" w:hAnsi="仿宋"/>
          <w:sz w:val="28"/>
          <w:szCs w:val="32"/>
        </w:rPr>
      </w:pPr>
      <w:r>
        <w:rPr>
          <w:rFonts w:ascii="仿宋" w:eastAsia="仿宋" w:hAnsi="仿宋"/>
          <w:noProof/>
          <w:sz w:val="28"/>
          <w:szCs w:val="32"/>
        </w:rPr>
        <w:drawing>
          <wp:inline distT="0" distB="0" distL="0" distR="0">
            <wp:extent cx="3007995" cy="2496185"/>
            <wp:effectExtent l="0" t="0" r="1905"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10869" cy="2498540"/>
                    </a:xfrm>
                    <a:prstGeom prst="rect">
                      <a:avLst/>
                    </a:prstGeom>
                  </pic:spPr>
                </pic:pic>
              </a:graphicData>
            </a:graphic>
          </wp:inline>
        </w:drawing>
      </w:r>
    </w:p>
    <w:p w:rsidR="004159D8" w:rsidRDefault="00734EDE">
      <w:pPr>
        <w:ind w:firstLineChars="200" w:firstLine="560"/>
        <w:jc w:val="center"/>
        <w:rPr>
          <w:rFonts w:ascii="仿宋" w:eastAsia="仿宋" w:hAnsi="仿宋"/>
          <w:sz w:val="28"/>
          <w:szCs w:val="32"/>
        </w:rPr>
      </w:pPr>
      <w:r>
        <w:rPr>
          <w:rFonts w:ascii="仿宋" w:eastAsia="仿宋" w:hAnsi="仿宋" w:hint="eastAsia"/>
          <w:noProof/>
          <w:sz w:val="28"/>
          <w:szCs w:val="32"/>
        </w:rPr>
        <w:lastRenderedPageBreak/>
        <w:drawing>
          <wp:inline distT="0" distB="0" distL="0" distR="0">
            <wp:extent cx="3533775" cy="2650490"/>
            <wp:effectExtent l="19050" t="19050" r="9525" b="16510"/>
            <wp:docPr id="13" name="图片 7" descr="C:\Users\liwei\AppData\Local\Temp\WeChat Files\1c4a10cd6cd25bebd66d27df54a01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7" descr="C:\Users\liwei\AppData\Local\Temp\WeChat Files\1c4a10cd6cd25bebd66d27df54a011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538377" cy="2654500"/>
                    </a:xfrm>
                    <a:prstGeom prst="rect">
                      <a:avLst/>
                    </a:prstGeom>
                    <a:noFill/>
                    <a:ln>
                      <a:solidFill>
                        <a:schemeClr val="tx1"/>
                      </a:solidFill>
                    </a:ln>
                  </pic:spPr>
                </pic:pic>
              </a:graphicData>
            </a:graphic>
          </wp:inline>
        </w:drawing>
      </w:r>
    </w:p>
    <w:p w:rsidR="004159D8" w:rsidRDefault="00734EDE">
      <w:pPr>
        <w:ind w:firstLineChars="200" w:firstLine="560"/>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、点击“</w:t>
      </w:r>
      <w:r>
        <w:rPr>
          <w:rFonts w:ascii="仿宋" w:eastAsia="仿宋" w:hAnsi="仿宋" w:hint="eastAsia"/>
          <w:b/>
          <w:bCs/>
          <w:color w:val="FF0000"/>
          <w:sz w:val="28"/>
          <w:szCs w:val="32"/>
          <w:u w:val="single"/>
        </w:rPr>
        <w:t>调试摄像头</w:t>
      </w:r>
      <w:r>
        <w:rPr>
          <w:rFonts w:ascii="仿宋" w:eastAsia="仿宋" w:hAnsi="仿宋" w:hint="eastAsia"/>
          <w:sz w:val="28"/>
          <w:szCs w:val="32"/>
        </w:rPr>
        <w:t>”测试本机摄像头是否可用，确认后，输入准考证号</w:t>
      </w:r>
      <w:r>
        <w:rPr>
          <w:rFonts w:ascii="仿宋" w:eastAsia="仿宋" w:hAnsi="仿宋" w:hint="eastAsia"/>
          <w:color w:val="FF0000"/>
          <w:sz w:val="28"/>
          <w:szCs w:val="32"/>
        </w:rPr>
        <w:t>（</w:t>
      </w:r>
      <w:r>
        <w:rPr>
          <w:rFonts w:ascii="仿宋" w:eastAsia="仿宋" w:hAnsi="仿宋" w:hint="eastAsia"/>
          <w:b/>
          <w:color w:val="FF0000"/>
          <w:sz w:val="28"/>
          <w:szCs w:val="32"/>
        </w:rPr>
        <w:t>请提前牢记您的考试口令和准考证号</w:t>
      </w:r>
      <w:r>
        <w:rPr>
          <w:rFonts w:ascii="仿宋" w:eastAsia="仿宋" w:hAnsi="仿宋"/>
          <w:color w:val="FF0000"/>
          <w:sz w:val="28"/>
          <w:szCs w:val="32"/>
        </w:rPr>
        <w:t>）</w:t>
      </w:r>
      <w:r>
        <w:rPr>
          <w:rFonts w:ascii="仿宋" w:eastAsia="仿宋" w:hAnsi="仿宋" w:hint="eastAsia"/>
          <w:sz w:val="28"/>
          <w:szCs w:val="32"/>
        </w:rPr>
        <w:t>，即可登录考试。</w:t>
      </w:r>
    </w:p>
    <w:p w:rsidR="004159D8" w:rsidRDefault="00734EDE">
      <w:pPr>
        <w:ind w:firstLineChars="200" w:firstLine="560"/>
        <w:jc w:val="center"/>
        <w:rPr>
          <w:rFonts w:ascii="仿宋" w:eastAsia="仿宋" w:hAnsi="仿宋"/>
          <w:sz w:val="28"/>
          <w:szCs w:val="32"/>
        </w:rPr>
      </w:pPr>
      <w:r>
        <w:rPr>
          <w:rFonts w:ascii="仿宋" w:eastAsia="仿宋" w:hAnsi="仿宋"/>
          <w:noProof/>
          <w:sz w:val="28"/>
          <w:szCs w:val="32"/>
        </w:rPr>
        <w:drawing>
          <wp:inline distT="0" distB="0" distL="0" distR="0">
            <wp:extent cx="4691380" cy="16592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92792" cy="1659937"/>
                    </a:xfrm>
                    <a:prstGeom prst="rect">
                      <a:avLst/>
                    </a:prstGeom>
                    <a:noFill/>
                    <a:ln>
                      <a:noFill/>
                    </a:ln>
                  </pic:spPr>
                </pic:pic>
              </a:graphicData>
            </a:graphic>
          </wp:inline>
        </w:drawing>
      </w:r>
    </w:p>
    <w:p w:rsidR="004159D8" w:rsidRDefault="004159D8">
      <w:pPr>
        <w:ind w:firstLineChars="200" w:firstLine="560"/>
        <w:rPr>
          <w:rFonts w:ascii="仿宋" w:eastAsia="仿宋" w:hAnsi="仿宋"/>
          <w:sz w:val="28"/>
          <w:szCs w:val="32"/>
        </w:rPr>
      </w:pPr>
    </w:p>
    <w:p w:rsidR="004159D8" w:rsidRDefault="00734EDE">
      <w:pPr>
        <w:ind w:firstLineChars="200" w:firstLine="560"/>
        <w:jc w:val="center"/>
        <w:rPr>
          <w:rFonts w:ascii="仿宋" w:eastAsia="仿宋" w:hAnsi="仿宋"/>
          <w:sz w:val="28"/>
          <w:szCs w:val="32"/>
        </w:rPr>
      </w:pPr>
      <w:r>
        <w:rPr>
          <w:rFonts w:ascii="仿宋" w:eastAsia="仿宋" w:hAnsi="仿宋" w:hint="eastAsia"/>
          <w:noProof/>
          <w:sz w:val="28"/>
          <w:szCs w:val="32"/>
        </w:rPr>
        <w:drawing>
          <wp:inline distT="0" distB="0" distL="0" distR="0">
            <wp:extent cx="2683510" cy="217614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689970" cy="2181469"/>
                    </a:xfrm>
                    <a:prstGeom prst="rect">
                      <a:avLst/>
                    </a:prstGeom>
                    <a:noFill/>
                    <a:ln>
                      <a:noFill/>
                    </a:ln>
                  </pic:spPr>
                </pic:pic>
              </a:graphicData>
            </a:graphic>
          </wp:inline>
        </w:drawing>
      </w:r>
    </w:p>
    <w:p w:rsidR="004159D8" w:rsidRDefault="00734EDE">
      <w:pPr>
        <w:ind w:firstLine="562"/>
        <w:jc w:val="left"/>
        <w:rPr>
          <w:rFonts w:ascii="仿宋" w:eastAsia="仿宋" w:hAnsi="仿宋"/>
          <w:sz w:val="28"/>
          <w:szCs w:val="32"/>
        </w:rPr>
      </w:pPr>
      <w:r>
        <w:rPr>
          <w:rFonts w:ascii="仿宋" w:eastAsia="仿宋" w:hAnsi="仿宋" w:hint="eastAsia"/>
          <w:sz w:val="28"/>
          <w:szCs w:val="32"/>
        </w:rPr>
        <w:t>摄像头不显示或</w:t>
      </w:r>
      <w:proofErr w:type="gramStart"/>
      <w:r>
        <w:rPr>
          <w:rFonts w:ascii="仿宋" w:eastAsia="仿宋" w:hAnsi="仿宋" w:hint="eastAsia"/>
          <w:sz w:val="28"/>
          <w:szCs w:val="32"/>
        </w:rPr>
        <w:t>白屏黑屏</w:t>
      </w:r>
      <w:proofErr w:type="gramEnd"/>
      <w:r>
        <w:rPr>
          <w:rFonts w:ascii="仿宋" w:eastAsia="仿宋" w:hAnsi="仿宋" w:hint="eastAsia"/>
          <w:sz w:val="28"/>
          <w:szCs w:val="32"/>
        </w:rPr>
        <w:t>问题：</w:t>
      </w:r>
    </w:p>
    <w:p w:rsidR="004159D8" w:rsidRDefault="00734EDE">
      <w:pPr>
        <w:ind w:firstLine="562"/>
        <w:jc w:val="left"/>
        <w:rPr>
          <w:rFonts w:ascii="仿宋" w:eastAsia="仿宋" w:hAnsi="仿宋"/>
          <w:sz w:val="28"/>
          <w:szCs w:val="32"/>
        </w:rPr>
      </w:pPr>
      <w:r>
        <w:rPr>
          <w:rFonts w:ascii="仿宋" w:eastAsia="仿宋" w:hAnsi="仿宋" w:hint="eastAsia"/>
          <w:sz w:val="28"/>
          <w:szCs w:val="32"/>
        </w:rPr>
        <w:t>1</w:t>
      </w:r>
      <w:r>
        <w:rPr>
          <w:rFonts w:ascii="仿宋" w:eastAsia="仿宋" w:hAnsi="仿宋" w:hint="eastAsia"/>
          <w:sz w:val="28"/>
          <w:szCs w:val="32"/>
        </w:rPr>
        <w:t>）电脑媒体设置</w:t>
      </w:r>
    </w:p>
    <w:p w:rsidR="004159D8" w:rsidRDefault="00734EDE">
      <w:pPr>
        <w:ind w:firstLine="562"/>
        <w:jc w:val="left"/>
        <w:rPr>
          <w:rFonts w:ascii="仿宋" w:eastAsia="仿宋" w:hAnsi="仿宋"/>
          <w:sz w:val="28"/>
          <w:szCs w:val="32"/>
        </w:rPr>
      </w:pPr>
      <w:r>
        <w:rPr>
          <w:rFonts w:ascii="仿宋" w:eastAsia="仿宋" w:hAnsi="仿宋" w:hint="eastAsia"/>
          <w:sz w:val="28"/>
          <w:szCs w:val="32"/>
        </w:rPr>
        <w:t>（</w:t>
      </w:r>
      <w:r>
        <w:rPr>
          <w:rFonts w:ascii="仿宋" w:eastAsia="仿宋" w:hAnsi="仿宋" w:hint="eastAsia"/>
          <w:sz w:val="28"/>
          <w:szCs w:val="32"/>
        </w:rPr>
        <w:t>1</w:t>
      </w:r>
      <w:r>
        <w:rPr>
          <w:rFonts w:ascii="仿宋" w:eastAsia="仿宋" w:hAnsi="仿宋" w:hint="eastAsia"/>
          <w:sz w:val="28"/>
          <w:szCs w:val="32"/>
        </w:rPr>
        <w:t>）查看设备管理器内摄像头是否运行正常</w:t>
      </w:r>
      <w:r>
        <w:rPr>
          <w:rFonts w:ascii="仿宋" w:eastAsia="仿宋" w:hAnsi="仿宋"/>
          <w:sz w:val="28"/>
          <w:szCs w:val="32"/>
        </w:rPr>
        <w:t>——</w:t>
      </w:r>
      <w:r>
        <w:rPr>
          <w:rFonts w:ascii="仿宋" w:eastAsia="仿宋" w:hAnsi="仿宋" w:hint="eastAsia"/>
          <w:sz w:val="28"/>
          <w:szCs w:val="32"/>
        </w:rPr>
        <w:t>更新驱动，或者可能为硬件问题，更换摄像头</w:t>
      </w:r>
      <w:r>
        <w:rPr>
          <w:rFonts w:ascii="仿宋" w:eastAsia="仿宋" w:hAnsi="仿宋"/>
          <w:sz w:val="28"/>
          <w:szCs w:val="32"/>
        </w:rPr>
        <w:br/>
      </w:r>
      <w:r>
        <w:rPr>
          <w:rFonts w:ascii="仿宋" w:eastAsia="仿宋" w:hAnsi="仿宋"/>
          <w:sz w:val="28"/>
          <w:szCs w:val="32"/>
        </w:rPr>
        <w:lastRenderedPageBreak/>
        <w:tab/>
      </w:r>
      <w:r>
        <w:rPr>
          <w:rFonts w:ascii="仿宋" w:eastAsia="仿宋" w:hAnsi="仿宋" w:hint="eastAsia"/>
          <w:sz w:val="28"/>
          <w:szCs w:val="32"/>
        </w:rPr>
        <w:t xml:space="preserve"> </w:t>
      </w:r>
      <w:r>
        <w:rPr>
          <w:rFonts w:ascii="仿宋" w:eastAsia="仿宋" w:hAnsi="仿宋" w:hint="eastAsia"/>
          <w:sz w:val="28"/>
          <w:szCs w:val="32"/>
        </w:rPr>
        <w:t>（</w:t>
      </w:r>
      <w:r>
        <w:rPr>
          <w:rFonts w:ascii="仿宋" w:eastAsia="仿宋" w:hAnsi="仿宋" w:hint="eastAsia"/>
          <w:sz w:val="28"/>
          <w:szCs w:val="32"/>
        </w:rPr>
        <w:t>2</w:t>
      </w:r>
      <w:r>
        <w:rPr>
          <w:rFonts w:ascii="仿宋" w:eastAsia="仿宋" w:hAnsi="仿宋" w:hint="eastAsia"/>
          <w:sz w:val="28"/>
          <w:szCs w:val="32"/>
        </w:rPr>
        <w:t>）“媒体设备错误无法读取”的解决方法：</w:t>
      </w:r>
    </w:p>
    <w:p w:rsidR="004159D8" w:rsidRDefault="00734EDE">
      <w:pPr>
        <w:ind w:leftChars="399" w:left="838"/>
        <w:jc w:val="left"/>
        <w:rPr>
          <w:rFonts w:ascii="仿宋" w:eastAsia="仿宋" w:hAnsi="仿宋"/>
          <w:sz w:val="28"/>
          <w:szCs w:val="32"/>
        </w:rPr>
      </w:pPr>
      <w:r>
        <w:rPr>
          <w:rFonts w:ascii="仿宋" w:eastAsia="仿宋" w:hAnsi="仿宋"/>
          <w:sz w:val="28"/>
          <w:szCs w:val="32"/>
        </w:rPr>
        <w:t>A.win10</w:t>
      </w:r>
      <w:r>
        <w:rPr>
          <w:rFonts w:ascii="仿宋" w:eastAsia="仿宋" w:hAnsi="仿宋" w:hint="eastAsia"/>
          <w:sz w:val="28"/>
          <w:szCs w:val="32"/>
        </w:rPr>
        <w:t>系统，开始菜单</w:t>
      </w:r>
      <w:r>
        <w:rPr>
          <w:rFonts w:ascii="仿宋" w:eastAsia="仿宋" w:hAnsi="仿宋"/>
          <w:sz w:val="28"/>
          <w:szCs w:val="32"/>
        </w:rPr>
        <w:t>-</w:t>
      </w:r>
      <w:r>
        <w:rPr>
          <w:rFonts w:ascii="仿宋" w:eastAsia="仿宋" w:hAnsi="仿宋" w:hint="eastAsia"/>
          <w:sz w:val="28"/>
          <w:szCs w:val="32"/>
        </w:rPr>
        <w:t>设置</w:t>
      </w:r>
      <w:r>
        <w:rPr>
          <w:rFonts w:ascii="仿宋" w:eastAsia="仿宋" w:hAnsi="仿宋"/>
          <w:sz w:val="28"/>
          <w:szCs w:val="32"/>
        </w:rPr>
        <w:t>-</w:t>
      </w:r>
      <w:r>
        <w:rPr>
          <w:rFonts w:ascii="仿宋" w:eastAsia="仿宋" w:hAnsi="仿宋" w:hint="eastAsia"/>
          <w:sz w:val="28"/>
          <w:szCs w:val="32"/>
        </w:rPr>
        <w:t>隐私：麦克风和照相机都要打开；</w:t>
      </w:r>
      <w:r>
        <w:rPr>
          <w:rFonts w:ascii="仿宋" w:eastAsia="仿宋" w:hAnsi="仿宋"/>
          <w:sz w:val="28"/>
          <w:szCs w:val="32"/>
        </w:rPr>
        <w:br/>
        <w:t>B.</w:t>
      </w:r>
      <w:r>
        <w:rPr>
          <w:rFonts w:ascii="仿宋" w:eastAsia="仿宋" w:hAnsi="仿宋" w:hint="eastAsia"/>
          <w:sz w:val="28"/>
          <w:szCs w:val="32"/>
        </w:rPr>
        <w:t>如果为联想品牌的电脑，同时按住键盘上的</w:t>
      </w:r>
      <w:proofErr w:type="spellStart"/>
      <w:r>
        <w:rPr>
          <w:rFonts w:ascii="仿宋" w:eastAsia="仿宋" w:hAnsi="仿宋"/>
          <w:sz w:val="28"/>
          <w:szCs w:val="32"/>
        </w:rPr>
        <w:t>Fn</w:t>
      </w:r>
      <w:proofErr w:type="spellEnd"/>
      <w:r>
        <w:rPr>
          <w:rFonts w:ascii="仿宋" w:eastAsia="仿宋" w:hAnsi="仿宋" w:hint="eastAsia"/>
          <w:sz w:val="28"/>
          <w:szCs w:val="32"/>
        </w:rPr>
        <w:t>和</w:t>
      </w:r>
      <w:r>
        <w:rPr>
          <w:rFonts w:ascii="仿宋" w:eastAsia="仿宋" w:hAnsi="仿宋"/>
          <w:sz w:val="28"/>
          <w:szCs w:val="32"/>
        </w:rPr>
        <w:t>F8</w:t>
      </w:r>
      <w:r>
        <w:rPr>
          <w:rFonts w:ascii="仿宋" w:eastAsia="仿宋" w:hAnsi="仿宋" w:hint="eastAsia"/>
          <w:sz w:val="28"/>
          <w:szCs w:val="32"/>
        </w:rPr>
        <w:t>键</w:t>
      </w:r>
      <w:r>
        <w:rPr>
          <w:rFonts w:ascii="仿宋" w:eastAsia="仿宋" w:hAnsi="仿宋"/>
          <w:sz w:val="28"/>
          <w:szCs w:val="32"/>
        </w:rPr>
        <w:t xml:space="preserve"> </w:t>
      </w:r>
      <w:r>
        <w:rPr>
          <w:rFonts w:ascii="仿宋" w:eastAsia="仿宋" w:hAnsi="仿宋" w:hint="eastAsia"/>
          <w:sz w:val="28"/>
          <w:szCs w:val="32"/>
        </w:rPr>
        <w:t>；</w:t>
      </w:r>
      <w:r>
        <w:rPr>
          <w:rFonts w:ascii="仿宋" w:eastAsia="仿宋" w:hAnsi="仿宋"/>
          <w:sz w:val="28"/>
          <w:szCs w:val="32"/>
        </w:rPr>
        <w:br/>
        <w:t>C.</w:t>
      </w:r>
      <w:r>
        <w:rPr>
          <w:rFonts w:ascii="仿宋" w:eastAsia="仿宋" w:hAnsi="仿宋" w:hint="eastAsia"/>
          <w:sz w:val="28"/>
          <w:szCs w:val="32"/>
        </w:rPr>
        <w:t>从设备管理器内进入，更新摄像头驱动；</w:t>
      </w:r>
    </w:p>
    <w:p w:rsidR="004159D8" w:rsidRDefault="00734EDE">
      <w:pPr>
        <w:ind w:firstLineChars="200" w:firstLine="560"/>
        <w:jc w:val="left"/>
        <w:rPr>
          <w:rFonts w:ascii="仿宋" w:eastAsia="仿宋" w:hAnsi="仿宋"/>
          <w:sz w:val="28"/>
          <w:szCs w:val="32"/>
        </w:rPr>
      </w:pPr>
      <w:r>
        <w:rPr>
          <w:rFonts w:ascii="仿宋" w:eastAsia="仿宋" w:hAnsi="仿宋" w:hint="eastAsia"/>
          <w:sz w:val="28"/>
          <w:szCs w:val="32"/>
        </w:rPr>
        <w:t>（</w:t>
      </w:r>
      <w:r>
        <w:rPr>
          <w:rFonts w:ascii="仿宋" w:eastAsia="仿宋" w:hAnsi="仿宋"/>
          <w:sz w:val="28"/>
          <w:szCs w:val="32"/>
        </w:rPr>
        <w:t>3</w:t>
      </w:r>
      <w:r>
        <w:rPr>
          <w:rFonts w:ascii="仿宋" w:eastAsia="仿宋" w:hAnsi="仿宋" w:hint="eastAsia"/>
          <w:sz w:val="28"/>
          <w:szCs w:val="32"/>
        </w:rPr>
        <w:t>）下载驱动人生更新声卡驱动</w:t>
      </w:r>
      <w:r>
        <w:rPr>
          <w:rFonts w:ascii="仿宋" w:eastAsia="仿宋" w:hAnsi="仿宋"/>
          <w:sz w:val="28"/>
          <w:szCs w:val="32"/>
        </w:rPr>
        <w:br/>
      </w:r>
      <w:r>
        <w:rPr>
          <w:rFonts w:ascii="仿宋" w:eastAsia="仿宋" w:hAnsi="仿宋"/>
          <w:sz w:val="28"/>
          <w:szCs w:val="32"/>
        </w:rPr>
        <w:tab/>
      </w:r>
      <w:r>
        <w:rPr>
          <w:rFonts w:ascii="仿宋" w:eastAsia="仿宋" w:hAnsi="仿宋" w:hint="eastAsia"/>
          <w:sz w:val="28"/>
          <w:szCs w:val="32"/>
        </w:rPr>
        <w:t xml:space="preserve"> </w:t>
      </w:r>
      <w:r>
        <w:rPr>
          <w:rFonts w:ascii="仿宋" w:eastAsia="仿宋" w:hAnsi="仿宋" w:hint="eastAsia"/>
          <w:sz w:val="28"/>
          <w:szCs w:val="32"/>
        </w:rPr>
        <w:t>（</w:t>
      </w:r>
      <w:r>
        <w:rPr>
          <w:rFonts w:ascii="仿宋" w:eastAsia="仿宋" w:hAnsi="仿宋"/>
          <w:sz w:val="28"/>
          <w:szCs w:val="32"/>
        </w:rPr>
        <w:t>4</w:t>
      </w:r>
      <w:r>
        <w:rPr>
          <w:rFonts w:ascii="仿宋" w:eastAsia="仿宋" w:hAnsi="仿宋" w:hint="eastAsia"/>
          <w:sz w:val="28"/>
          <w:szCs w:val="32"/>
        </w:rPr>
        <w:t>）关闭杀毒软件、</w:t>
      </w:r>
      <w:r>
        <w:rPr>
          <w:rFonts w:ascii="仿宋" w:eastAsia="仿宋" w:hAnsi="仿宋"/>
          <w:sz w:val="28"/>
          <w:szCs w:val="32"/>
        </w:rPr>
        <w:t>360</w:t>
      </w:r>
      <w:r>
        <w:rPr>
          <w:rFonts w:ascii="仿宋" w:eastAsia="仿宋" w:hAnsi="仿宋" w:hint="eastAsia"/>
          <w:sz w:val="28"/>
          <w:szCs w:val="32"/>
        </w:rPr>
        <w:t>安全卫士、</w:t>
      </w:r>
      <w:r>
        <w:rPr>
          <w:rFonts w:ascii="仿宋" w:eastAsia="仿宋" w:hAnsi="仿宋"/>
          <w:sz w:val="28"/>
          <w:szCs w:val="32"/>
        </w:rPr>
        <w:t>QQ</w:t>
      </w:r>
      <w:r>
        <w:rPr>
          <w:rFonts w:ascii="仿宋" w:eastAsia="仿宋" w:hAnsi="仿宋" w:hint="eastAsia"/>
          <w:sz w:val="28"/>
          <w:szCs w:val="32"/>
        </w:rPr>
        <w:t>、</w:t>
      </w:r>
      <w:proofErr w:type="gramStart"/>
      <w:r>
        <w:rPr>
          <w:rFonts w:ascii="仿宋" w:eastAsia="仿宋" w:hAnsi="仿宋" w:hint="eastAsia"/>
          <w:sz w:val="28"/>
          <w:szCs w:val="32"/>
        </w:rPr>
        <w:t>微信等</w:t>
      </w:r>
      <w:proofErr w:type="gramEnd"/>
      <w:r>
        <w:rPr>
          <w:rFonts w:ascii="仿宋" w:eastAsia="仿宋" w:hAnsi="仿宋" w:hint="eastAsia"/>
          <w:sz w:val="28"/>
          <w:szCs w:val="32"/>
        </w:rPr>
        <w:t>程序，确保当前只有客户端启动</w:t>
      </w:r>
      <w:r>
        <w:rPr>
          <w:rFonts w:ascii="仿宋" w:eastAsia="仿宋" w:hAnsi="仿宋"/>
          <w:sz w:val="28"/>
          <w:szCs w:val="32"/>
        </w:rPr>
        <w:br/>
      </w:r>
      <w:r>
        <w:rPr>
          <w:rFonts w:ascii="仿宋" w:eastAsia="仿宋" w:hAnsi="仿宋" w:hint="eastAsia"/>
          <w:sz w:val="28"/>
          <w:szCs w:val="32"/>
        </w:rPr>
        <w:t>注：摄像头调试时，能启动摄像头看到画面即正常。</w:t>
      </w:r>
      <w:r>
        <w:rPr>
          <w:rFonts w:ascii="仿宋" w:eastAsia="仿宋" w:hAnsi="仿宋"/>
          <w:sz w:val="28"/>
          <w:szCs w:val="32"/>
        </w:rPr>
        <w:br/>
      </w:r>
      <w:r>
        <w:rPr>
          <w:rFonts w:ascii="仿宋" w:eastAsia="仿宋" w:hAnsi="仿宋" w:hint="eastAsia"/>
          <w:sz w:val="28"/>
          <w:szCs w:val="32"/>
        </w:rPr>
        <w:t>如均未解决请更换电脑。</w:t>
      </w:r>
    </w:p>
    <w:p w:rsidR="004159D8" w:rsidRDefault="00734EDE">
      <w:pPr>
        <w:ind w:firstLine="562"/>
        <w:jc w:val="left"/>
        <w:rPr>
          <w:rFonts w:ascii="仿宋" w:eastAsia="仿宋" w:hAnsi="仿宋"/>
          <w:sz w:val="28"/>
          <w:szCs w:val="32"/>
        </w:rPr>
      </w:pPr>
      <w:r>
        <w:rPr>
          <w:rFonts w:ascii="仿宋" w:eastAsia="仿宋" w:hAnsi="仿宋" w:hint="eastAsia"/>
          <w:sz w:val="28"/>
          <w:szCs w:val="32"/>
        </w:rPr>
        <w:t>2</w:t>
      </w:r>
      <w:r>
        <w:rPr>
          <w:rFonts w:ascii="仿宋" w:eastAsia="仿宋" w:hAnsi="仿宋" w:hint="eastAsia"/>
          <w:sz w:val="28"/>
          <w:szCs w:val="32"/>
        </w:rPr>
        <w:t>）网络环境</w:t>
      </w:r>
    </w:p>
    <w:p w:rsidR="004159D8" w:rsidRDefault="00734EDE">
      <w:pPr>
        <w:ind w:firstLine="562"/>
        <w:jc w:val="left"/>
        <w:rPr>
          <w:rFonts w:ascii="仿宋" w:eastAsia="仿宋" w:hAnsi="仿宋"/>
          <w:sz w:val="28"/>
          <w:szCs w:val="32"/>
        </w:rPr>
      </w:pPr>
      <w:proofErr w:type="gramStart"/>
      <w:r>
        <w:rPr>
          <w:rFonts w:ascii="仿宋" w:eastAsia="仿宋" w:hAnsi="仿宋" w:hint="eastAsia"/>
          <w:sz w:val="28"/>
          <w:szCs w:val="32"/>
        </w:rPr>
        <w:t>请确保</w:t>
      </w:r>
      <w:proofErr w:type="gramEnd"/>
      <w:r>
        <w:rPr>
          <w:rFonts w:ascii="仿宋" w:eastAsia="仿宋" w:hAnsi="仿宋" w:hint="eastAsia"/>
          <w:sz w:val="28"/>
          <w:szCs w:val="32"/>
        </w:rPr>
        <w:t>考试当天良好的网络环境，如出现以下问题均属于网</w:t>
      </w:r>
      <w:r>
        <w:rPr>
          <w:rFonts w:ascii="仿宋" w:eastAsia="仿宋" w:hAnsi="仿宋" w:hint="eastAsia"/>
          <w:sz w:val="28"/>
          <w:szCs w:val="32"/>
        </w:rPr>
        <w:t>络环境问题：</w:t>
      </w:r>
    </w:p>
    <w:p w:rsidR="004159D8" w:rsidRDefault="00734EDE">
      <w:pPr>
        <w:ind w:firstLine="562"/>
        <w:jc w:val="left"/>
        <w:rPr>
          <w:rFonts w:ascii="仿宋" w:eastAsia="仿宋" w:hAnsi="仿宋"/>
          <w:sz w:val="28"/>
          <w:szCs w:val="32"/>
        </w:rPr>
      </w:pPr>
      <w:r>
        <w:rPr>
          <w:rFonts w:ascii="仿宋" w:eastAsia="仿宋" w:hAnsi="仿宋" w:hint="eastAsia"/>
          <w:sz w:val="28"/>
          <w:szCs w:val="32"/>
        </w:rPr>
        <w:t>（</w:t>
      </w:r>
      <w:r>
        <w:rPr>
          <w:rFonts w:ascii="仿宋" w:eastAsia="仿宋" w:hAnsi="仿宋"/>
          <w:sz w:val="28"/>
          <w:szCs w:val="32"/>
        </w:rPr>
        <w:t>1</w:t>
      </w:r>
      <w:r>
        <w:rPr>
          <w:rFonts w:ascii="仿宋" w:eastAsia="仿宋" w:hAnsi="仿宋" w:hint="eastAsia"/>
          <w:sz w:val="28"/>
          <w:szCs w:val="32"/>
        </w:rPr>
        <w:t>）进入客户端时、答题过程中出现白屏</w:t>
      </w:r>
    </w:p>
    <w:p w:rsidR="004159D8" w:rsidRDefault="00734EDE">
      <w:pPr>
        <w:ind w:firstLine="562"/>
        <w:jc w:val="left"/>
        <w:rPr>
          <w:rFonts w:ascii="仿宋" w:eastAsia="仿宋" w:hAnsi="仿宋"/>
          <w:sz w:val="28"/>
          <w:szCs w:val="32"/>
        </w:rPr>
      </w:pPr>
      <w:r>
        <w:rPr>
          <w:rFonts w:ascii="仿宋" w:eastAsia="仿宋" w:hAnsi="仿宋" w:hint="eastAsia"/>
          <w:sz w:val="28"/>
          <w:szCs w:val="32"/>
        </w:rPr>
        <w:t>（</w:t>
      </w:r>
      <w:r>
        <w:rPr>
          <w:rFonts w:ascii="仿宋" w:eastAsia="仿宋" w:hAnsi="仿宋"/>
          <w:sz w:val="28"/>
          <w:szCs w:val="32"/>
        </w:rPr>
        <w:t>2</w:t>
      </w:r>
      <w:r>
        <w:rPr>
          <w:rFonts w:ascii="仿宋" w:eastAsia="仿宋" w:hAnsi="仿宋" w:hint="eastAsia"/>
          <w:sz w:val="28"/>
          <w:szCs w:val="32"/>
        </w:rPr>
        <w:t>）答题过程中弹出对话框“是否接收来自网络的信息”，请选择“接收”</w:t>
      </w:r>
    </w:p>
    <w:p w:rsidR="004159D8" w:rsidRDefault="00734EDE">
      <w:pPr>
        <w:ind w:firstLine="562"/>
        <w:jc w:val="left"/>
        <w:rPr>
          <w:rFonts w:ascii="仿宋" w:eastAsia="仿宋" w:hAnsi="仿宋"/>
          <w:sz w:val="28"/>
          <w:szCs w:val="32"/>
        </w:rPr>
      </w:pPr>
      <w:r>
        <w:rPr>
          <w:rFonts w:ascii="仿宋" w:eastAsia="仿宋" w:hAnsi="仿宋" w:hint="eastAsia"/>
          <w:sz w:val="28"/>
          <w:szCs w:val="32"/>
        </w:rPr>
        <w:t>（</w:t>
      </w:r>
      <w:r>
        <w:rPr>
          <w:rFonts w:ascii="仿宋" w:eastAsia="仿宋" w:hAnsi="仿宋"/>
          <w:sz w:val="28"/>
          <w:szCs w:val="32"/>
        </w:rPr>
        <w:t>3</w:t>
      </w:r>
      <w:r>
        <w:rPr>
          <w:rFonts w:ascii="仿宋" w:eastAsia="仿宋" w:hAnsi="仿宋" w:hint="eastAsia"/>
          <w:sz w:val="28"/>
          <w:szCs w:val="32"/>
        </w:rPr>
        <w:t>）考试倒计时时间与实际时间不符（请先确认自己的</w:t>
      </w:r>
      <w:proofErr w:type="gramStart"/>
      <w:r>
        <w:rPr>
          <w:rFonts w:ascii="仿宋" w:eastAsia="仿宋" w:hAnsi="仿宋" w:hint="eastAsia"/>
          <w:sz w:val="28"/>
          <w:szCs w:val="32"/>
        </w:rPr>
        <w:t>电脑本地</w:t>
      </w:r>
      <w:proofErr w:type="gramEnd"/>
      <w:r>
        <w:rPr>
          <w:rFonts w:ascii="仿宋" w:eastAsia="仿宋" w:hAnsi="仿宋" w:hint="eastAsia"/>
          <w:sz w:val="28"/>
          <w:szCs w:val="32"/>
        </w:rPr>
        <w:t>时间是否为“北京时间”）</w:t>
      </w:r>
    </w:p>
    <w:p w:rsidR="004159D8" w:rsidRDefault="00734EDE">
      <w:pPr>
        <w:ind w:firstLineChars="200" w:firstLine="560"/>
        <w:jc w:val="left"/>
        <w:rPr>
          <w:rFonts w:ascii="仿宋" w:eastAsia="仿宋" w:hAnsi="仿宋"/>
          <w:sz w:val="28"/>
          <w:szCs w:val="32"/>
        </w:rPr>
      </w:pPr>
      <w:r>
        <w:rPr>
          <w:rFonts w:ascii="仿宋" w:eastAsia="仿宋" w:hAnsi="仿宋" w:hint="eastAsia"/>
          <w:sz w:val="28"/>
          <w:szCs w:val="32"/>
        </w:rPr>
        <w:t>3</w:t>
      </w:r>
      <w:r>
        <w:rPr>
          <w:rFonts w:ascii="仿宋" w:eastAsia="仿宋" w:hAnsi="仿宋" w:hint="eastAsia"/>
          <w:sz w:val="28"/>
          <w:szCs w:val="32"/>
        </w:rPr>
        <w:t>）登录“易考”系统进入倒计时页面时，将笔记本电脑合上待机后造成摄像头无法正常工作</w:t>
      </w:r>
    </w:p>
    <w:p w:rsidR="004159D8" w:rsidRDefault="00734EDE">
      <w:pPr>
        <w:ind w:firstLine="562"/>
        <w:jc w:val="left"/>
        <w:rPr>
          <w:rFonts w:ascii="仿宋" w:eastAsia="仿宋" w:hAnsi="仿宋"/>
          <w:sz w:val="28"/>
          <w:szCs w:val="32"/>
        </w:rPr>
      </w:pPr>
      <w:r>
        <w:rPr>
          <w:rFonts w:ascii="仿宋" w:eastAsia="仿宋" w:hAnsi="仿宋" w:hint="eastAsia"/>
          <w:sz w:val="28"/>
          <w:szCs w:val="32"/>
        </w:rPr>
        <w:t>提示：登录</w:t>
      </w:r>
      <w:r>
        <w:rPr>
          <w:rFonts w:ascii="仿宋" w:eastAsia="仿宋" w:hAnsi="仿宋"/>
          <w:sz w:val="28"/>
          <w:szCs w:val="32"/>
        </w:rPr>
        <w:t>“</w:t>
      </w:r>
      <w:r>
        <w:rPr>
          <w:rFonts w:ascii="仿宋" w:eastAsia="仿宋" w:hAnsi="仿宋" w:hint="eastAsia"/>
          <w:sz w:val="28"/>
          <w:szCs w:val="32"/>
        </w:rPr>
        <w:t>易考</w:t>
      </w:r>
      <w:r>
        <w:rPr>
          <w:rFonts w:ascii="仿宋" w:eastAsia="仿宋" w:hAnsi="仿宋"/>
          <w:sz w:val="28"/>
          <w:szCs w:val="32"/>
        </w:rPr>
        <w:t>”</w:t>
      </w:r>
      <w:r>
        <w:rPr>
          <w:rFonts w:ascii="仿宋" w:eastAsia="仿宋" w:hAnsi="仿宋" w:hint="eastAsia"/>
          <w:sz w:val="28"/>
          <w:szCs w:val="32"/>
        </w:rPr>
        <w:t>系统进入倒计时页面后及考试期间不能将笔记本合上或进入待机状态。</w:t>
      </w:r>
    </w:p>
    <w:p w:rsidR="004159D8" w:rsidRDefault="00734EDE">
      <w:pPr>
        <w:ind w:firstLineChars="200" w:firstLine="560"/>
        <w:rPr>
          <w:rFonts w:ascii="仿宋" w:eastAsia="仿宋" w:hAnsi="仿宋"/>
          <w:sz w:val="28"/>
          <w:szCs w:val="32"/>
          <w:u w:val="single"/>
        </w:rPr>
      </w:pPr>
      <w:r>
        <w:rPr>
          <w:rFonts w:ascii="仿宋" w:eastAsia="仿宋" w:hAnsi="仿宋" w:hint="eastAsia"/>
          <w:sz w:val="28"/>
          <w:szCs w:val="32"/>
        </w:rPr>
        <w:t>3</w:t>
      </w:r>
      <w:r>
        <w:rPr>
          <w:rFonts w:ascii="仿宋" w:eastAsia="仿宋" w:hAnsi="仿宋" w:hint="eastAsia"/>
          <w:sz w:val="28"/>
          <w:szCs w:val="32"/>
        </w:rPr>
        <w:t>、确认</w:t>
      </w:r>
      <w:r>
        <w:rPr>
          <w:rFonts w:ascii="仿宋" w:eastAsia="仿宋" w:hAnsi="仿宋" w:hint="eastAsia"/>
          <w:b/>
          <w:bCs/>
          <w:color w:val="FF0000"/>
          <w:sz w:val="28"/>
          <w:szCs w:val="32"/>
          <w:u w:val="single"/>
        </w:rPr>
        <w:t>个人基本信息</w:t>
      </w:r>
      <w:r>
        <w:rPr>
          <w:rFonts w:ascii="仿宋" w:eastAsia="仿宋" w:hAnsi="仿宋" w:hint="eastAsia"/>
          <w:sz w:val="28"/>
          <w:szCs w:val="32"/>
        </w:rPr>
        <w:t>，个人照片前期已上传至系统，考生需确认无误后进入考试。</w:t>
      </w:r>
      <w:r>
        <w:rPr>
          <w:rFonts w:ascii="仿宋" w:eastAsia="仿宋" w:hAnsi="仿宋" w:hint="eastAsia"/>
          <w:sz w:val="28"/>
          <w:szCs w:val="32"/>
        </w:rPr>
        <w:t>如照片</w:t>
      </w:r>
      <w:r>
        <w:rPr>
          <w:rFonts w:ascii="仿宋" w:eastAsia="仿宋" w:hAnsi="仿宋" w:hint="eastAsia"/>
          <w:sz w:val="28"/>
          <w:szCs w:val="32"/>
        </w:rPr>
        <w:t>或基本信息</w:t>
      </w:r>
      <w:r>
        <w:rPr>
          <w:rFonts w:ascii="仿宋" w:eastAsia="仿宋" w:hAnsi="仿宋" w:hint="eastAsia"/>
          <w:sz w:val="28"/>
          <w:szCs w:val="32"/>
        </w:rPr>
        <w:t>有误，须拨打电话：</w:t>
      </w:r>
      <w:r>
        <w:rPr>
          <w:rFonts w:ascii="仿宋_GB2312" w:eastAsia="仿宋_GB2312" w:hAnsi="Tahoma" w:cs="Tahoma" w:hint="eastAsia"/>
          <w:b/>
          <w:bCs/>
          <w:color w:val="333333"/>
          <w:kern w:val="0"/>
          <w:sz w:val="32"/>
          <w:szCs w:val="32"/>
        </w:rPr>
        <w:t>68771319</w:t>
      </w:r>
      <w:r>
        <w:rPr>
          <w:rFonts w:ascii="仿宋_GB2312" w:eastAsia="仿宋_GB2312" w:hAnsi="Tahoma" w:cs="Tahoma" w:hint="eastAsia"/>
          <w:b/>
          <w:bCs/>
          <w:color w:val="333333"/>
          <w:kern w:val="0"/>
          <w:sz w:val="32"/>
          <w:szCs w:val="32"/>
        </w:rPr>
        <w:t>、</w:t>
      </w:r>
      <w:r>
        <w:rPr>
          <w:rFonts w:ascii="仿宋_GB2312" w:eastAsia="仿宋_GB2312" w:hAnsi="Tahoma" w:cs="Tahoma" w:hint="eastAsia"/>
          <w:b/>
          <w:bCs/>
          <w:color w:val="333333"/>
          <w:kern w:val="0"/>
          <w:sz w:val="32"/>
          <w:szCs w:val="32"/>
        </w:rPr>
        <w:t>68771317</w:t>
      </w:r>
    </w:p>
    <w:p w:rsidR="004159D8" w:rsidRDefault="00734EDE">
      <w:pPr>
        <w:jc w:val="center"/>
        <w:rPr>
          <w:rFonts w:ascii="仿宋" w:eastAsia="仿宋" w:hAnsi="仿宋"/>
          <w:sz w:val="28"/>
          <w:szCs w:val="32"/>
        </w:rPr>
      </w:pPr>
      <w:r>
        <w:rPr>
          <w:rFonts w:ascii="仿宋" w:eastAsia="仿宋" w:hAnsi="仿宋" w:hint="eastAsia"/>
          <w:noProof/>
          <w:sz w:val="28"/>
          <w:szCs w:val="32"/>
        </w:rPr>
        <w:lastRenderedPageBreak/>
        <w:drawing>
          <wp:anchor distT="0" distB="0" distL="114300" distR="114300" simplePos="0" relativeHeight="251669504" behindDoc="0" locked="0" layoutInCell="1" allowOverlap="1">
            <wp:simplePos x="0" y="0"/>
            <wp:positionH relativeFrom="column">
              <wp:posOffset>3648710</wp:posOffset>
            </wp:positionH>
            <wp:positionV relativeFrom="paragraph">
              <wp:posOffset>162560</wp:posOffset>
            </wp:positionV>
            <wp:extent cx="2708910" cy="2802890"/>
            <wp:effectExtent l="0" t="0" r="0" b="0"/>
            <wp:wrapSquare wrapText="bothSides"/>
            <wp:docPr id="27" name="图片 12" descr="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2" descr="图片1.png"/>
                    <pic:cNvPicPr>
                      <a:picLocks noChangeAspect="1"/>
                    </pic:cNvPicPr>
                  </pic:nvPicPr>
                  <pic:blipFill>
                    <a:blip r:embed="rId13" cstate="print"/>
                    <a:stretch>
                      <a:fillRect/>
                    </a:stretch>
                  </pic:blipFill>
                  <pic:spPr>
                    <a:xfrm>
                      <a:off x="0" y="0"/>
                      <a:ext cx="2708910" cy="2802890"/>
                    </a:xfrm>
                    <a:prstGeom prst="rect">
                      <a:avLst/>
                    </a:prstGeom>
                  </pic:spPr>
                </pic:pic>
              </a:graphicData>
            </a:graphic>
          </wp:anchor>
        </w:drawing>
      </w:r>
      <w:r>
        <w:rPr>
          <w:rFonts w:ascii="仿宋" w:eastAsia="仿宋" w:hAnsi="仿宋" w:hint="eastAsia"/>
          <w:noProof/>
          <w:sz w:val="28"/>
          <w:szCs w:val="32"/>
        </w:rPr>
        <w:drawing>
          <wp:anchor distT="0" distB="0" distL="114300" distR="114300" simplePos="0" relativeHeight="251668480" behindDoc="0" locked="0" layoutInCell="1" allowOverlap="1">
            <wp:simplePos x="0" y="0"/>
            <wp:positionH relativeFrom="column">
              <wp:posOffset>592455</wp:posOffset>
            </wp:positionH>
            <wp:positionV relativeFrom="paragraph">
              <wp:posOffset>60325</wp:posOffset>
            </wp:positionV>
            <wp:extent cx="2548890" cy="3107055"/>
            <wp:effectExtent l="0" t="0" r="381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48890" cy="3107055"/>
                    </a:xfrm>
                    <a:prstGeom prst="rect">
                      <a:avLst/>
                    </a:prstGeom>
                  </pic:spPr>
                </pic:pic>
              </a:graphicData>
            </a:graphic>
          </wp:anchor>
        </w:drawing>
      </w:r>
    </w:p>
    <w:p w:rsidR="004159D8" w:rsidRDefault="004159D8">
      <w:pPr>
        <w:rPr>
          <w:rFonts w:ascii="仿宋" w:eastAsia="仿宋" w:hAnsi="仿宋"/>
          <w:b/>
          <w:bCs/>
          <w:sz w:val="28"/>
          <w:szCs w:val="32"/>
        </w:rPr>
      </w:pPr>
    </w:p>
    <w:p w:rsidR="004159D8" w:rsidRDefault="004159D8">
      <w:pPr>
        <w:ind w:firstLineChars="200" w:firstLine="560"/>
        <w:rPr>
          <w:rFonts w:ascii="仿宋" w:eastAsia="仿宋" w:hAnsi="仿宋"/>
          <w:sz w:val="28"/>
          <w:szCs w:val="32"/>
        </w:rPr>
      </w:pPr>
    </w:p>
    <w:p w:rsidR="004159D8" w:rsidRDefault="004159D8">
      <w:pPr>
        <w:ind w:firstLineChars="200" w:firstLine="560"/>
        <w:rPr>
          <w:rFonts w:ascii="仿宋" w:eastAsia="仿宋" w:hAnsi="仿宋"/>
          <w:sz w:val="28"/>
          <w:szCs w:val="32"/>
        </w:rPr>
      </w:pPr>
    </w:p>
    <w:p w:rsidR="004159D8" w:rsidRDefault="004159D8">
      <w:pPr>
        <w:ind w:firstLineChars="200" w:firstLine="560"/>
        <w:rPr>
          <w:rFonts w:ascii="仿宋" w:eastAsia="仿宋" w:hAnsi="仿宋"/>
          <w:sz w:val="28"/>
          <w:szCs w:val="32"/>
        </w:rPr>
      </w:pPr>
    </w:p>
    <w:p w:rsidR="004159D8" w:rsidRDefault="004159D8">
      <w:pPr>
        <w:ind w:firstLineChars="200" w:firstLine="560"/>
        <w:rPr>
          <w:rFonts w:ascii="仿宋" w:eastAsia="仿宋" w:hAnsi="仿宋"/>
          <w:sz w:val="28"/>
          <w:szCs w:val="32"/>
        </w:rPr>
      </w:pPr>
    </w:p>
    <w:p w:rsidR="004159D8" w:rsidRDefault="004159D8">
      <w:pPr>
        <w:ind w:firstLineChars="200" w:firstLine="560"/>
        <w:rPr>
          <w:rFonts w:ascii="仿宋" w:eastAsia="仿宋" w:hAnsi="仿宋"/>
          <w:sz w:val="28"/>
          <w:szCs w:val="32"/>
        </w:rPr>
      </w:pPr>
    </w:p>
    <w:p w:rsidR="004159D8" w:rsidRDefault="004159D8">
      <w:pPr>
        <w:ind w:firstLineChars="200" w:firstLine="560"/>
        <w:rPr>
          <w:rFonts w:ascii="仿宋" w:eastAsia="仿宋" w:hAnsi="仿宋"/>
          <w:sz w:val="28"/>
          <w:szCs w:val="32"/>
        </w:rPr>
      </w:pPr>
    </w:p>
    <w:p w:rsidR="004159D8" w:rsidRDefault="00734EDE">
      <w:pPr>
        <w:ind w:firstLineChars="200" w:firstLine="560"/>
        <w:rPr>
          <w:rFonts w:ascii="仿宋" w:eastAsia="仿宋" w:hAnsi="仿宋"/>
          <w:sz w:val="28"/>
          <w:szCs w:val="32"/>
        </w:rPr>
      </w:pPr>
      <w:r>
        <w:rPr>
          <w:rFonts w:ascii="仿宋" w:eastAsia="仿宋" w:hAnsi="仿宋" w:hint="eastAsia"/>
          <w:sz w:val="28"/>
          <w:szCs w:val="32"/>
        </w:rPr>
        <w:t>4</w:t>
      </w:r>
      <w:r>
        <w:rPr>
          <w:rFonts w:ascii="仿宋" w:eastAsia="仿宋" w:hAnsi="仿宋" w:hint="eastAsia"/>
          <w:sz w:val="28"/>
          <w:szCs w:val="32"/>
        </w:rPr>
        <w:t>、考生进行登录拍照：</w:t>
      </w:r>
    </w:p>
    <w:p w:rsidR="004159D8" w:rsidRDefault="00734EDE">
      <w:pPr>
        <w:jc w:val="center"/>
        <w:rPr>
          <w:rFonts w:ascii="仿宋" w:eastAsia="仿宋" w:hAnsi="仿宋"/>
          <w:sz w:val="28"/>
          <w:szCs w:val="32"/>
        </w:rPr>
      </w:pPr>
      <w:r>
        <w:rPr>
          <w:noProof/>
        </w:rPr>
        <w:drawing>
          <wp:anchor distT="0" distB="0" distL="114300" distR="114300" simplePos="0" relativeHeight="251666432" behindDoc="0" locked="0" layoutInCell="1" allowOverlap="1">
            <wp:simplePos x="0" y="0"/>
            <wp:positionH relativeFrom="column">
              <wp:posOffset>592455</wp:posOffset>
            </wp:positionH>
            <wp:positionV relativeFrom="paragraph">
              <wp:posOffset>60960</wp:posOffset>
            </wp:positionV>
            <wp:extent cx="2438400" cy="2299970"/>
            <wp:effectExtent l="0" t="0" r="0" b="508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2438400" cy="2299970"/>
                    </a:xfrm>
                    <a:prstGeom prst="rect">
                      <a:avLst/>
                    </a:prstGeom>
                    <a:noFill/>
                    <a:ln>
                      <a:noFill/>
                    </a:ln>
                  </pic:spPr>
                </pic:pic>
              </a:graphicData>
            </a:graphic>
          </wp:anchor>
        </w:drawing>
      </w:r>
    </w:p>
    <w:p w:rsidR="004159D8" w:rsidRDefault="004159D8">
      <w:pPr>
        <w:jc w:val="center"/>
        <w:rPr>
          <w:rFonts w:ascii="仿宋" w:eastAsia="仿宋" w:hAnsi="仿宋"/>
          <w:sz w:val="28"/>
          <w:szCs w:val="32"/>
        </w:rPr>
      </w:pPr>
    </w:p>
    <w:p w:rsidR="004159D8" w:rsidRDefault="004159D8">
      <w:pPr>
        <w:ind w:firstLineChars="200" w:firstLine="560"/>
        <w:rPr>
          <w:rFonts w:ascii="仿宋" w:eastAsia="仿宋" w:hAnsi="仿宋"/>
          <w:sz w:val="28"/>
          <w:szCs w:val="32"/>
        </w:rPr>
      </w:pPr>
    </w:p>
    <w:p w:rsidR="004159D8" w:rsidRDefault="004159D8">
      <w:pPr>
        <w:ind w:firstLineChars="200" w:firstLine="560"/>
        <w:rPr>
          <w:rFonts w:ascii="仿宋" w:eastAsia="仿宋" w:hAnsi="仿宋"/>
          <w:sz w:val="28"/>
          <w:szCs w:val="32"/>
        </w:rPr>
      </w:pPr>
    </w:p>
    <w:p w:rsidR="004159D8" w:rsidRDefault="004159D8">
      <w:pPr>
        <w:ind w:firstLineChars="200" w:firstLine="560"/>
        <w:rPr>
          <w:rFonts w:ascii="仿宋" w:eastAsia="仿宋" w:hAnsi="仿宋"/>
          <w:sz w:val="28"/>
          <w:szCs w:val="32"/>
        </w:rPr>
      </w:pPr>
    </w:p>
    <w:p w:rsidR="004159D8" w:rsidRDefault="004159D8">
      <w:pPr>
        <w:ind w:firstLineChars="200" w:firstLine="560"/>
        <w:rPr>
          <w:rFonts w:ascii="仿宋" w:eastAsia="仿宋" w:hAnsi="仿宋"/>
          <w:sz w:val="28"/>
          <w:szCs w:val="32"/>
        </w:rPr>
      </w:pPr>
    </w:p>
    <w:p w:rsidR="004159D8" w:rsidRDefault="00734EDE">
      <w:pPr>
        <w:ind w:firstLineChars="200" w:firstLine="560"/>
        <w:rPr>
          <w:rFonts w:ascii="仿宋" w:eastAsia="仿宋" w:hAnsi="仿宋"/>
          <w:sz w:val="28"/>
          <w:szCs w:val="32"/>
        </w:rPr>
      </w:pPr>
      <w:r>
        <w:rPr>
          <w:rFonts w:ascii="仿宋" w:eastAsia="仿宋" w:hAnsi="仿宋" w:hint="eastAsia"/>
          <w:sz w:val="28"/>
          <w:szCs w:val="32"/>
        </w:rPr>
        <w:t>5</w:t>
      </w:r>
      <w:r>
        <w:rPr>
          <w:rFonts w:ascii="仿宋" w:eastAsia="仿宋" w:hAnsi="仿宋" w:hint="eastAsia"/>
          <w:sz w:val="28"/>
          <w:szCs w:val="32"/>
        </w:rPr>
        <w:t>、考生面部信息识别比对后，会出现开考倒计时，倒计时结束后自动进入考试：</w:t>
      </w:r>
    </w:p>
    <w:p w:rsidR="004159D8" w:rsidRDefault="00734EDE">
      <w:pPr>
        <w:ind w:firstLineChars="200" w:firstLine="420"/>
        <w:jc w:val="center"/>
        <w:rPr>
          <w:rFonts w:ascii="仿宋" w:eastAsia="仿宋" w:hAnsi="仿宋"/>
          <w:sz w:val="28"/>
          <w:szCs w:val="32"/>
        </w:rPr>
      </w:pPr>
      <w:r>
        <w:rPr>
          <w:noProof/>
        </w:rPr>
        <w:drawing>
          <wp:inline distT="0" distB="0" distL="0" distR="0">
            <wp:extent cx="2964180" cy="2032000"/>
            <wp:effectExtent l="0" t="0" r="7620" b="6350"/>
            <wp:docPr id="1" name="图片 1" descr="_images/c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_images/c00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955093" cy="2025375"/>
                    </a:xfrm>
                    <a:prstGeom prst="rect">
                      <a:avLst/>
                    </a:prstGeom>
                    <a:noFill/>
                    <a:ln>
                      <a:noFill/>
                    </a:ln>
                  </pic:spPr>
                </pic:pic>
              </a:graphicData>
            </a:graphic>
          </wp:inline>
        </w:drawing>
      </w:r>
    </w:p>
    <w:p w:rsidR="004159D8" w:rsidRDefault="00734EDE">
      <w:pPr>
        <w:ind w:firstLineChars="200" w:firstLine="560"/>
        <w:rPr>
          <w:rFonts w:ascii="仿宋" w:eastAsia="仿宋" w:hAnsi="仿宋"/>
          <w:sz w:val="28"/>
          <w:szCs w:val="32"/>
        </w:rPr>
      </w:pPr>
      <w:r>
        <w:rPr>
          <w:rFonts w:ascii="仿宋" w:eastAsia="仿宋" w:hAnsi="仿宋" w:hint="eastAsia"/>
          <w:sz w:val="28"/>
          <w:szCs w:val="32"/>
        </w:rPr>
        <w:t>6</w:t>
      </w:r>
      <w:r>
        <w:rPr>
          <w:rFonts w:ascii="仿宋" w:eastAsia="仿宋" w:hAnsi="仿宋" w:hint="eastAsia"/>
          <w:sz w:val="28"/>
          <w:szCs w:val="32"/>
        </w:rPr>
        <w:t>、按照系统提示，逐步操作，阅读考生须知后，点击“开始答题”进行考试：</w:t>
      </w:r>
    </w:p>
    <w:p w:rsidR="004159D8" w:rsidRDefault="00734EDE">
      <w:pPr>
        <w:jc w:val="center"/>
        <w:rPr>
          <w:rFonts w:ascii="仿宋" w:eastAsia="仿宋" w:hAnsi="仿宋"/>
          <w:sz w:val="28"/>
          <w:szCs w:val="32"/>
        </w:rPr>
      </w:pPr>
      <w:r>
        <w:rPr>
          <w:rFonts w:ascii="仿宋" w:eastAsia="仿宋" w:hAnsi="仿宋" w:hint="eastAsia"/>
          <w:noProof/>
          <w:sz w:val="28"/>
          <w:szCs w:val="32"/>
        </w:rPr>
        <w:lastRenderedPageBreak/>
        <w:drawing>
          <wp:inline distT="0" distB="0" distL="0" distR="0">
            <wp:extent cx="5645150" cy="3175000"/>
            <wp:effectExtent l="0" t="0" r="0"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45859" cy="3175105"/>
                    </a:xfrm>
                    <a:prstGeom prst="rect">
                      <a:avLst/>
                    </a:prstGeom>
                  </pic:spPr>
                </pic:pic>
              </a:graphicData>
            </a:graphic>
          </wp:inline>
        </w:drawing>
      </w:r>
    </w:p>
    <w:p w:rsidR="004159D8" w:rsidRDefault="00734EDE">
      <w:pPr>
        <w:ind w:firstLineChars="200" w:firstLine="560"/>
        <w:rPr>
          <w:rFonts w:ascii="仿宋" w:eastAsia="仿宋" w:hAnsi="仿宋"/>
          <w:sz w:val="28"/>
          <w:szCs w:val="32"/>
        </w:rPr>
      </w:pPr>
      <w:r>
        <w:rPr>
          <w:rFonts w:ascii="仿宋" w:eastAsia="仿宋" w:hAnsi="仿宋" w:hint="eastAsia"/>
          <w:sz w:val="28"/>
          <w:szCs w:val="32"/>
        </w:rPr>
        <w:t>7</w:t>
      </w:r>
      <w:r>
        <w:rPr>
          <w:rFonts w:ascii="仿宋" w:eastAsia="仿宋" w:hAnsi="仿宋" w:hint="eastAsia"/>
          <w:sz w:val="28"/>
          <w:szCs w:val="32"/>
        </w:rPr>
        <w:t>、进入答题界面：</w:t>
      </w:r>
    </w:p>
    <w:p w:rsidR="004159D8" w:rsidRDefault="00734EDE">
      <w:pPr>
        <w:ind w:firstLineChars="200" w:firstLine="420"/>
        <w:jc w:val="center"/>
        <w:rPr>
          <w:rFonts w:ascii="仿宋" w:eastAsia="仿宋" w:hAnsi="仿宋"/>
          <w:sz w:val="28"/>
          <w:szCs w:val="32"/>
        </w:rPr>
      </w:pPr>
      <w:r>
        <w:rPr>
          <w:noProof/>
        </w:rPr>
        <w:drawing>
          <wp:inline distT="0" distB="0" distL="0" distR="0">
            <wp:extent cx="5562600" cy="3132455"/>
            <wp:effectExtent l="0" t="0" r="0" b="0"/>
            <wp:docPr id="12" name="图片 12" descr="_images/c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_images/c00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565727" cy="3134367"/>
                    </a:xfrm>
                    <a:prstGeom prst="rect">
                      <a:avLst/>
                    </a:prstGeom>
                    <a:noFill/>
                    <a:ln>
                      <a:noFill/>
                    </a:ln>
                  </pic:spPr>
                </pic:pic>
              </a:graphicData>
            </a:graphic>
          </wp:inline>
        </w:drawing>
      </w:r>
    </w:p>
    <w:p w:rsidR="004159D8" w:rsidRDefault="00734EDE">
      <w:pPr>
        <w:ind w:firstLineChars="200" w:firstLine="560"/>
        <w:rPr>
          <w:rFonts w:ascii="仿宋" w:eastAsia="仿宋" w:hAnsi="仿宋"/>
          <w:color w:val="FF0000"/>
          <w:sz w:val="28"/>
          <w:szCs w:val="32"/>
        </w:rPr>
      </w:pPr>
      <w:r>
        <w:rPr>
          <w:rFonts w:ascii="仿宋" w:eastAsia="仿宋" w:hAnsi="仿宋" w:hint="eastAsia"/>
          <w:sz w:val="28"/>
          <w:szCs w:val="32"/>
        </w:rPr>
        <w:t>屏幕主体部分为试题内容；</w:t>
      </w:r>
    </w:p>
    <w:p w:rsidR="004159D8" w:rsidRDefault="00734EDE">
      <w:pPr>
        <w:ind w:firstLineChars="200" w:firstLine="560"/>
        <w:rPr>
          <w:rFonts w:ascii="仿宋" w:eastAsia="仿宋" w:hAnsi="仿宋"/>
          <w:sz w:val="28"/>
          <w:szCs w:val="32"/>
        </w:rPr>
      </w:pPr>
      <w:r>
        <w:rPr>
          <w:rFonts w:ascii="仿宋" w:eastAsia="仿宋" w:hAnsi="仿宋" w:hint="eastAsia"/>
          <w:sz w:val="28"/>
          <w:szCs w:val="32"/>
        </w:rPr>
        <w:t>屏幕右上有倒计时提示；</w:t>
      </w:r>
    </w:p>
    <w:p w:rsidR="004159D8" w:rsidRDefault="00734EDE">
      <w:pPr>
        <w:ind w:firstLineChars="200" w:firstLine="560"/>
        <w:rPr>
          <w:rFonts w:ascii="仿宋" w:eastAsia="仿宋" w:hAnsi="仿宋"/>
          <w:b/>
          <w:bCs/>
          <w:sz w:val="28"/>
          <w:szCs w:val="32"/>
        </w:rPr>
      </w:pPr>
      <w:r>
        <w:rPr>
          <w:rFonts w:ascii="仿宋" w:eastAsia="仿宋" w:hAnsi="仿宋" w:hint="eastAsia"/>
          <w:sz w:val="28"/>
          <w:szCs w:val="32"/>
        </w:rPr>
        <w:t>屏幕中有实时视频图像。</w:t>
      </w:r>
    </w:p>
    <w:p w:rsidR="004159D8" w:rsidRDefault="00734EDE">
      <w:pPr>
        <w:ind w:firstLineChars="200" w:firstLine="562"/>
        <w:jc w:val="left"/>
        <w:rPr>
          <w:rFonts w:ascii="仿宋" w:eastAsia="仿宋" w:hAnsi="仿宋"/>
          <w:b/>
          <w:bCs/>
          <w:sz w:val="28"/>
          <w:szCs w:val="32"/>
        </w:rPr>
      </w:pPr>
      <w:r>
        <w:rPr>
          <w:rFonts w:ascii="仿宋" w:eastAsia="仿宋" w:hAnsi="仿宋" w:hint="eastAsia"/>
          <w:b/>
          <w:bCs/>
          <w:sz w:val="28"/>
          <w:szCs w:val="32"/>
        </w:rPr>
        <w:t>重要提示：</w:t>
      </w:r>
    </w:p>
    <w:p w:rsidR="004159D8" w:rsidRDefault="00734EDE">
      <w:pPr>
        <w:ind w:firstLine="562"/>
        <w:jc w:val="left"/>
        <w:rPr>
          <w:rFonts w:ascii="华文中宋" w:eastAsia="华文中宋" w:hAnsi="华文中宋"/>
          <w:sz w:val="28"/>
          <w:szCs w:val="32"/>
        </w:rPr>
      </w:pPr>
      <w:r>
        <w:rPr>
          <w:rFonts w:ascii="仿宋" w:eastAsia="仿宋" w:hAnsi="仿宋" w:hint="eastAsia"/>
          <w:b/>
          <w:bCs/>
          <w:color w:val="FF0000"/>
          <w:sz w:val="28"/>
          <w:szCs w:val="32"/>
        </w:rPr>
        <w:t>考试过程中考生头部正面必须全程保持在实时视频框中</w:t>
      </w:r>
      <w:r>
        <w:rPr>
          <w:rFonts w:ascii="仿宋" w:eastAsia="仿宋" w:hAnsi="仿宋" w:hint="eastAsia"/>
          <w:b/>
          <w:bCs/>
          <w:color w:val="FF0000"/>
          <w:sz w:val="28"/>
          <w:szCs w:val="32"/>
        </w:rPr>
        <w:t>，</w:t>
      </w:r>
      <w:r>
        <w:rPr>
          <w:rFonts w:ascii="仿宋" w:eastAsia="仿宋" w:hAnsi="仿宋" w:hint="eastAsia"/>
          <w:sz w:val="28"/>
          <w:szCs w:val="32"/>
        </w:rPr>
        <w:t>请提前测试好考试相关的软件、设备，布置好考试环境，正式考试期间因考生个人操作、考场环境、设备或网络等原因造成的问题，由考生个人承担后果。</w:t>
      </w:r>
    </w:p>
    <w:sectPr w:rsidR="004159D8">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等线 Light">
    <w:altName w:val="Arial Unicode MS"/>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F5"/>
    <w:rsid w:val="000002C8"/>
    <w:rsid w:val="000070FD"/>
    <w:rsid w:val="00021766"/>
    <w:rsid w:val="00032E19"/>
    <w:rsid w:val="00035C19"/>
    <w:rsid w:val="0004501E"/>
    <w:rsid w:val="0004540F"/>
    <w:rsid w:val="00057C5F"/>
    <w:rsid w:val="00063589"/>
    <w:rsid w:val="00064403"/>
    <w:rsid w:val="00073F8B"/>
    <w:rsid w:val="000771CE"/>
    <w:rsid w:val="00083697"/>
    <w:rsid w:val="00085058"/>
    <w:rsid w:val="00086EB3"/>
    <w:rsid w:val="000927D5"/>
    <w:rsid w:val="000A4BD5"/>
    <w:rsid w:val="000B0117"/>
    <w:rsid w:val="000B1037"/>
    <w:rsid w:val="000B3702"/>
    <w:rsid w:val="000D174D"/>
    <w:rsid w:val="00106926"/>
    <w:rsid w:val="00120185"/>
    <w:rsid w:val="00152914"/>
    <w:rsid w:val="00165B64"/>
    <w:rsid w:val="00174F52"/>
    <w:rsid w:val="0017621C"/>
    <w:rsid w:val="001A166C"/>
    <w:rsid w:val="001B1F68"/>
    <w:rsid w:val="001B4E4A"/>
    <w:rsid w:val="001B72F9"/>
    <w:rsid w:val="001D2D50"/>
    <w:rsid w:val="001E3810"/>
    <w:rsid w:val="001E5B31"/>
    <w:rsid w:val="002239F6"/>
    <w:rsid w:val="00241AC8"/>
    <w:rsid w:val="002454DA"/>
    <w:rsid w:val="00246DE8"/>
    <w:rsid w:val="00250837"/>
    <w:rsid w:val="00253AEA"/>
    <w:rsid w:val="00261373"/>
    <w:rsid w:val="00271635"/>
    <w:rsid w:val="002877F1"/>
    <w:rsid w:val="00295005"/>
    <w:rsid w:val="002B2138"/>
    <w:rsid w:val="002C0426"/>
    <w:rsid w:val="002C7078"/>
    <w:rsid w:val="002D6D74"/>
    <w:rsid w:val="002E31EF"/>
    <w:rsid w:val="002F0091"/>
    <w:rsid w:val="00300A26"/>
    <w:rsid w:val="00306D1C"/>
    <w:rsid w:val="00315BE1"/>
    <w:rsid w:val="00332AB3"/>
    <w:rsid w:val="00347541"/>
    <w:rsid w:val="00360791"/>
    <w:rsid w:val="0036126A"/>
    <w:rsid w:val="00367087"/>
    <w:rsid w:val="003812F0"/>
    <w:rsid w:val="0038791C"/>
    <w:rsid w:val="00390264"/>
    <w:rsid w:val="003905EA"/>
    <w:rsid w:val="003A06C5"/>
    <w:rsid w:val="003B4227"/>
    <w:rsid w:val="003C0019"/>
    <w:rsid w:val="003D724D"/>
    <w:rsid w:val="003E291C"/>
    <w:rsid w:val="003E3B02"/>
    <w:rsid w:val="003F3209"/>
    <w:rsid w:val="00406C64"/>
    <w:rsid w:val="00410F0B"/>
    <w:rsid w:val="00412151"/>
    <w:rsid w:val="0041257E"/>
    <w:rsid w:val="004159D8"/>
    <w:rsid w:val="00440277"/>
    <w:rsid w:val="004406C4"/>
    <w:rsid w:val="0044269C"/>
    <w:rsid w:val="00451664"/>
    <w:rsid w:val="00474C94"/>
    <w:rsid w:val="00475ED8"/>
    <w:rsid w:val="00494D13"/>
    <w:rsid w:val="004A4DC7"/>
    <w:rsid w:val="004D78E7"/>
    <w:rsid w:val="004E6ED9"/>
    <w:rsid w:val="004F075C"/>
    <w:rsid w:val="004F7336"/>
    <w:rsid w:val="00520C19"/>
    <w:rsid w:val="0052731E"/>
    <w:rsid w:val="0053786E"/>
    <w:rsid w:val="005554A3"/>
    <w:rsid w:val="00564178"/>
    <w:rsid w:val="00581A1E"/>
    <w:rsid w:val="0059025A"/>
    <w:rsid w:val="005A18F0"/>
    <w:rsid w:val="005B4487"/>
    <w:rsid w:val="005B51B3"/>
    <w:rsid w:val="005B6261"/>
    <w:rsid w:val="005D114D"/>
    <w:rsid w:val="00604717"/>
    <w:rsid w:val="00605E6D"/>
    <w:rsid w:val="00612A7D"/>
    <w:rsid w:val="006170AE"/>
    <w:rsid w:val="00626AB2"/>
    <w:rsid w:val="00642A08"/>
    <w:rsid w:val="00657F59"/>
    <w:rsid w:val="00660D95"/>
    <w:rsid w:val="006657FF"/>
    <w:rsid w:val="0066654F"/>
    <w:rsid w:val="00667270"/>
    <w:rsid w:val="00680CEF"/>
    <w:rsid w:val="00684043"/>
    <w:rsid w:val="006A307B"/>
    <w:rsid w:val="006B25A1"/>
    <w:rsid w:val="006B38BD"/>
    <w:rsid w:val="006E509A"/>
    <w:rsid w:val="00706583"/>
    <w:rsid w:val="00710893"/>
    <w:rsid w:val="007326F6"/>
    <w:rsid w:val="00734EDE"/>
    <w:rsid w:val="007365A6"/>
    <w:rsid w:val="00756CCA"/>
    <w:rsid w:val="00772E56"/>
    <w:rsid w:val="007744D2"/>
    <w:rsid w:val="0079394F"/>
    <w:rsid w:val="007A16DA"/>
    <w:rsid w:val="007D06C9"/>
    <w:rsid w:val="007E3E9B"/>
    <w:rsid w:val="007F0E24"/>
    <w:rsid w:val="007F5C19"/>
    <w:rsid w:val="00822357"/>
    <w:rsid w:val="00824ED5"/>
    <w:rsid w:val="008314A2"/>
    <w:rsid w:val="00842881"/>
    <w:rsid w:val="00846DC3"/>
    <w:rsid w:val="0086662F"/>
    <w:rsid w:val="00873315"/>
    <w:rsid w:val="008779EE"/>
    <w:rsid w:val="008924F5"/>
    <w:rsid w:val="008A2758"/>
    <w:rsid w:val="008A6177"/>
    <w:rsid w:val="008D3002"/>
    <w:rsid w:val="008D4BFE"/>
    <w:rsid w:val="0091226F"/>
    <w:rsid w:val="009147D3"/>
    <w:rsid w:val="009156C4"/>
    <w:rsid w:val="00921845"/>
    <w:rsid w:val="00922944"/>
    <w:rsid w:val="009358E7"/>
    <w:rsid w:val="00937869"/>
    <w:rsid w:val="00957522"/>
    <w:rsid w:val="00960EEE"/>
    <w:rsid w:val="009657ED"/>
    <w:rsid w:val="00972032"/>
    <w:rsid w:val="009756A4"/>
    <w:rsid w:val="00980ED9"/>
    <w:rsid w:val="0098665D"/>
    <w:rsid w:val="009979DD"/>
    <w:rsid w:val="009B6745"/>
    <w:rsid w:val="009C749E"/>
    <w:rsid w:val="009D3FAF"/>
    <w:rsid w:val="009E2D25"/>
    <w:rsid w:val="009F6ED3"/>
    <w:rsid w:val="00A1171C"/>
    <w:rsid w:val="00A13463"/>
    <w:rsid w:val="00A13818"/>
    <w:rsid w:val="00A23D94"/>
    <w:rsid w:val="00A311EE"/>
    <w:rsid w:val="00A31D6F"/>
    <w:rsid w:val="00A51E1C"/>
    <w:rsid w:val="00A624AB"/>
    <w:rsid w:val="00AB1AA1"/>
    <w:rsid w:val="00AD0C4F"/>
    <w:rsid w:val="00AD4CD5"/>
    <w:rsid w:val="00AE5557"/>
    <w:rsid w:val="00AF1767"/>
    <w:rsid w:val="00B07416"/>
    <w:rsid w:val="00B079E8"/>
    <w:rsid w:val="00B336CA"/>
    <w:rsid w:val="00B37261"/>
    <w:rsid w:val="00B45604"/>
    <w:rsid w:val="00B5770E"/>
    <w:rsid w:val="00B63E8F"/>
    <w:rsid w:val="00B85720"/>
    <w:rsid w:val="00B92EA8"/>
    <w:rsid w:val="00B97CD3"/>
    <w:rsid w:val="00BA19F7"/>
    <w:rsid w:val="00BB2B9E"/>
    <w:rsid w:val="00BC4F57"/>
    <w:rsid w:val="00BE1427"/>
    <w:rsid w:val="00BE1C59"/>
    <w:rsid w:val="00BE510B"/>
    <w:rsid w:val="00BF06D1"/>
    <w:rsid w:val="00BF5CAE"/>
    <w:rsid w:val="00C005DE"/>
    <w:rsid w:val="00C3072D"/>
    <w:rsid w:val="00C31024"/>
    <w:rsid w:val="00C35215"/>
    <w:rsid w:val="00C37421"/>
    <w:rsid w:val="00C40DEC"/>
    <w:rsid w:val="00C4316A"/>
    <w:rsid w:val="00C4411A"/>
    <w:rsid w:val="00C5358E"/>
    <w:rsid w:val="00C65EF9"/>
    <w:rsid w:val="00C70DF3"/>
    <w:rsid w:val="00C73AA4"/>
    <w:rsid w:val="00C73B8A"/>
    <w:rsid w:val="00C74DB8"/>
    <w:rsid w:val="00C80409"/>
    <w:rsid w:val="00CA2DDF"/>
    <w:rsid w:val="00CA379A"/>
    <w:rsid w:val="00CB05F4"/>
    <w:rsid w:val="00CB1CCC"/>
    <w:rsid w:val="00CB3BE3"/>
    <w:rsid w:val="00CC7974"/>
    <w:rsid w:val="00CE7434"/>
    <w:rsid w:val="00CF152D"/>
    <w:rsid w:val="00CF2D50"/>
    <w:rsid w:val="00CF7090"/>
    <w:rsid w:val="00D116A7"/>
    <w:rsid w:val="00D119B5"/>
    <w:rsid w:val="00D165BA"/>
    <w:rsid w:val="00D23C03"/>
    <w:rsid w:val="00D2665B"/>
    <w:rsid w:val="00D45109"/>
    <w:rsid w:val="00D5641E"/>
    <w:rsid w:val="00D574C3"/>
    <w:rsid w:val="00D62656"/>
    <w:rsid w:val="00D82D6D"/>
    <w:rsid w:val="00D950BF"/>
    <w:rsid w:val="00DA6ED7"/>
    <w:rsid w:val="00DB3B54"/>
    <w:rsid w:val="00DC0013"/>
    <w:rsid w:val="00DC1005"/>
    <w:rsid w:val="00DC2F10"/>
    <w:rsid w:val="00DC70EE"/>
    <w:rsid w:val="00DE4259"/>
    <w:rsid w:val="00DE5716"/>
    <w:rsid w:val="00DF6D80"/>
    <w:rsid w:val="00E038DE"/>
    <w:rsid w:val="00E05BC0"/>
    <w:rsid w:val="00E10645"/>
    <w:rsid w:val="00E20FDA"/>
    <w:rsid w:val="00E273FB"/>
    <w:rsid w:val="00E34A9E"/>
    <w:rsid w:val="00E419C8"/>
    <w:rsid w:val="00E50B1F"/>
    <w:rsid w:val="00E73D0C"/>
    <w:rsid w:val="00E846A1"/>
    <w:rsid w:val="00E860E9"/>
    <w:rsid w:val="00E9770C"/>
    <w:rsid w:val="00EA6C72"/>
    <w:rsid w:val="00EA70F2"/>
    <w:rsid w:val="00EA7E52"/>
    <w:rsid w:val="00EB7D78"/>
    <w:rsid w:val="00EC4DD6"/>
    <w:rsid w:val="00ED2C44"/>
    <w:rsid w:val="00EF092F"/>
    <w:rsid w:val="00F10DBC"/>
    <w:rsid w:val="00F11BF4"/>
    <w:rsid w:val="00F12F43"/>
    <w:rsid w:val="00F23C51"/>
    <w:rsid w:val="00F32673"/>
    <w:rsid w:val="00F35EED"/>
    <w:rsid w:val="00F5457F"/>
    <w:rsid w:val="00F622D5"/>
    <w:rsid w:val="00F62BBB"/>
    <w:rsid w:val="00F74EDC"/>
    <w:rsid w:val="00F83F11"/>
    <w:rsid w:val="00F8477C"/>
    <w:rsid w:val="00F85473"/>
    <w:rsid w:val="00F94193"/>
    <w:rsid w:val="00FA2285"/>
    <w:rsid w:val="00FA382F"/>
    <w:rsid w:val="00FA60F5"/>
    <w:rsid w:val="00FC1736"/>
    <w:rsid w:val="00FC1FAB"/>
    <w:rsid w:val="00FC267F"/>
    <w:rsid w:val="00FC4DAC"/>
    <w:rsid w:val="00FD3B41"/>
    <w:rsid w:val="00FE7B16"/>
    <w:rsid w:val="03F03304"/>
    <w:rsid w:val="046B56E2"/>
    <w:rsid w:val="05734736"/>
    <w:rsid w:val="08E4570A"/>
    <w:rsid w:val="097745A9"/>
    <w:rsid w:val="0B8C7EDF"/>
    <w:rsid w:val="0DC92A4F"/>
    <w:rsid w:val="0F712EDE"/>
    <w:rsid w:val="117E114A"/>
    <w:rsid w:val="121424CC"/>
    <w:rsid w:val="14307613"/>
    <w:rsid w:val="175A6D35"/>
    <w:rsid w:val="1B4E2860"/>
    <w:rsid w:val="1C3166E2"/>
    <w:rsid w:val="1FC77627"/>
    <w:rsid w:val="228B6983"/>
    <w:rsid w:val="2C443610"/>
    <w:rsid w:val="2CA76BF2"/>
    <w:rsid w:val="2DCB571F"/>
    <w:rsid w:val="2DF562AA"/>
    <w:rsid w:val="352A646E"/>
    <w:rsid w:val="36E5101E"/>
    <w:rsid w:val="38B22863"/>
    <w:rsid w:val="38EC3F61"/>
    <w:rsid w:val="3CFF477A"/>
    <w:rsid w:val="3FB65A6B"/>
    <w:rsid w:val="413F56FC"/>
    <w:rsid w:val="42964BE3"/>
    <w:rsid w:val="45552814"/>
    <w:rsid w:val="46931E2F"/>
    <w:rsid w:val="48CB0450"/>
    <w:rsid w:val="4A310797"/>
    <w:rsid w:val="4EA4166B"/>
    <w:rsid w:val="4F612D95"/>
    <w:rsid w:val="5314664A"/>
    <w:rsid w:val="53B01AD5"/>
    <w:rsid w:val="55535D40"/>
    <w:rsid w:val="55F656AD"/>
    <w:rsid w:val="572A6C4B"/>
    <w:rsid w:val="57D9369E"/>
    <w:rsid w:val="57FF3D3F"/>
    <w:rsid w:val="59D72F5D"/>
    <w:rsid w:val="5A385D0F"/>
    <w:rsid w:val="5C516E48"/>
    <w:rsid w:val="613A12CC"/>
    <w:rsid w:val="6258773B"/>
    <w:rsid w:val="627C5342"/>
    <w:rsid w:val="65044EAA"/>
    <w:rsid w:val="670D30DF"/>
    <w:rsid w:val="6710346B"/>
    <w:rsid w:val="67F728F5"/>
    <w:rsid w:val="687636F3"/>
    <w:rsid w:val="741D3503"/>
    <w:rsid w:val="786E6112"/>
    <w:rsid w:val="7A620AA1"/>
    <w:rsid w:val="7DDB4D04"/>
    <w:rsid w:val="7ED73424"/>
    <w:rsid w:val="7EF427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semiHidden/>
    <w:unhideWhenUsed/>
    <w:qFormat/>
    <w:rPr>
      <w:color w:val="0000FF"/>
      <w:u w:val="single"/>
    </w:rPr>
  </w:style>
  <w:style w:type="table" w:styleId="a8">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FollowedHyperlink"/>
    <w:basedOn w:val="a0"/>
    <w:uiPriority w:val="99"/>
    <w:semiHidden/>
    <w:unhideWhenUsed/>
    <w:qFormat/>
    <w:rPr>
      <w:color w:val="800080"/>
      <w:u w:val="single"/>
    </w:rPr>
  </w:style>
  <w:style w:type="character" w:styleId="a7">
    <w:name w:val="Hyperlink"/>
    <w:basedOn w:val="a0"/>
    <w:uiPriority w:val="99"/>
    <w:semiHidden/>
    <w:unhideWhenUsed/>
    <w:qFormat/>
    <w:rPr>
      <w:color w:val="0000FF"/>
      <w:u w:val="single"/>
    </w:rPr>
  </w:style>
  <w:style w:type="table" w:styleId="a8">
    <w:name w:val="Table Grid"/>
    <w:basedOn w:val="a1"/>
    <w:uiPriority w:val="3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cdn.eztest.org/clients_installer/eztest-1.1.6.dmg"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hyperlink" Target="https://cdn.eztest.org/clients_installer/eztest-1.1.6.zip"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F532E6-F637-4E22-A12D-035F2C9B3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 卉</dc:creator>
  <cp:lastModifiedBy>zhujing</cp:lastModifiedBy>
  <cp:revision>34</cp:revision>
  <cp:lastPrinted>2020-05-11T09:49:00Z</cp:lastPrinted>
  <dcterms:created xsi:type="dcterms:W3CDTF">2020-03-26T02:28:00Z</dcterms:created>
  <dcterms:modified xsi:type="dcterms:W3CDTF">2020-07-27T08:12:00Z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