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rPr>
          <w:rFonts w:ascii="黑体" w:hAnsi="黑体" w:eastAsia="黑体"/>
          <w:b/>
          <w:sz w:val="32"/>
          <w:szCs w:val="32"/>
          <w:highlight w:val="none"/>
        </w:rPr>
      </w:pPr>
      <w:bookmarkStart w:id="0" w:name="_Hlk102591349"/>
      <w:r>
        <w:rPr>
          <w:rFonts w:hint="eastAsia" w:ascii="黑体" w:hAnsi="黑体" w:eastAsia="黑体"/>
          <w:sz w:val="32"/>
          <w:szCs w:val="32"/>
          <w:highlight w:val="none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center"/>
        <w:rPr>
          <w:rFonts w:ascii="方正小标宋简体" w:eastAsia="方正小标宋简体"/>
          <w:sz w:val="32"/>
          <w:szCs w:val="32"/>
          <w:highlight w:val="none"/>
        </w:rPr>
      </w:pPr>
      <w:r>
        <w:rPr>
          <w:rFonts w:hint="eastAsia" w:ascii="方正小标宋简体" w:eastAsia="方正小标宋简体"/>
          <w:sz w:val="32"/>
          <w:szCs w:val="32"/>
          <w:highlight w:val="none"/>
        </w:rPr>
        <w:t>个人近三年工作业绩报告撰写要求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499"/>
        <w:jc w:val="lef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为帮助应聘人员更好地完成个人工作业绩报告撰写工作，使评价者更加客观真实地了解评价对象，确保本次竞聘工作的客观、公正、公平，现对个人工作业绩报告撰写内容做如下要求：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499"/>
        <w:jc w:val="lef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一、应聘人员提交的业绩报告中所列举的业绩，应为20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年以来取得的工作业绩。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499"/>
        <w:jc w:val="lef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二、撰写工作业绩报告应注重写实，主要应包括工作完成情况、工作效果和工作效率等；工作业绩分为履职业绩、关键业绩及团队建设业绩三部分（其中：履职业绩重点描述近三年日常工作完成情况；关键业绩重点描述承担或参与重大项目和重要任务情况，并说明项目的重要程度；团队建设业绩描述工作中加强团队建设的情况,简要介绍在公司/部门管理中所做的工作）。凡属参与完成或与其他同事共同完成的业绩，应写明自己在其中所处的位置或发挥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499"/>
        <w:jc w:val="lef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三、简要介绍个人的历年年度考核奖惩、其他表彰情况和思想政治表现情况。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499"/>
        <w:jc w:val="lef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四、其他具体要求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499"/>
        <w:jc w:val="lef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1.报告篇幅为1500字左右；标题为2号宋体字，内容为3号仿宋字，A4纸打印。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499"/>
        <w:jc w:val="left"/>
        <w:rPr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2.报告封面格式见下页。</w:t>
      </w:r>
    </w:p>
    <w:p>
      <w:pPr>
        <w:rPr>
          <w:rFonts w:hint="eastAsia" w:ascii="仿宋_GB2312" w:hAnsi="仿宋" w:eastAsia="仿宋_GB2312"/>
          <w:sz w:val="32"/>
          <w:szCs w:val="32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lef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工作业绩报告封面格式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样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1974"/>
        </w:tabs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rPr>
          <w:rFonts w:ascii="仿宋_GB2312" w:hAnsi="仿宋" w:eastAsia="仿宋_GB2312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line="560" w:lineRule="exact"/>
        <w:rPr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line="560" w:lineRule="exact"/>
        <w:rPr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line="560" w:lineRule="exact"/>
        <w:rPr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line="560" w:lineRule="exact"/>
        <w:rPr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center"/>
        <w:outlineLvl w:val="1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  <w:t>个人近三年工作业绩报告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left"/>
        <w:rPr>
          <w:rFonts w:ascii="仿宋_GB2312" w:hAnsi="宋体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left"/>
        <w:rPr>
          <w:rFonts w:ascii="仿宋_GB2312" w:hAnsi="宋体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left"/>
        <w:rPr>
          <w:rFonts w:ascii="仿宋_GB2312" w:hAnsi="宋体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left"/>
        <w:rPr>
          <w:rFonts w:ascii="仿宋_GB2312" w:hAnsi="宋体" w:eastAsia="仿宋_GB2312"/>
          <w:sz w:val="32"/>
          <w:szCs w:val="32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line="560" w:lineRule="exact"/>
        <w:rPr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left"/>
        <w:rPr>
          <w:rFonts w:ascii="仿宋_GB2312" w:hAnsi="宋体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left"/>
        <w:rPr>
          <w:rFonts w:ascii="仿宋_GB2312" w:hAnsi="宋体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left"/>
        <w:rPr>
          <w:rFonts w:ascii="仿宋_GB2312" w:hAnsi="宋体" w:eastAsia="仿宋_GB2312"/>
          <w:sz w:val="32"/>
          <w:szCs w:val="32"/>
          <w:highlight w:val="none"/>
        </w:rPr>
      </w:pPr>
    </w:p>
    <w:tbl>
      <w:tblPr>
        <w:tblStyle w:val="4"/>
        <w:tblW w:w="73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9"/>
        <w:gridCol w:w="380"/>
        <w:gridCol w:w="4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284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560" w:lineRule="exact"/>
              <w:jc w:val="distribute"/>
              <w:outlineLvl w:val="0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38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560" w:lineRule="exact"/>
              <w:jc w:val="left"/>
              <w:outlineLvl w:val="0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highlight w:val="none"/>
              </w:rPr>
              <w:t>：</w:t>
            </w:r>
          </w:p>
        </w:tc>
        <w:tc>
          <w:tcPr>
            <w:tcW w:w="4115" w:type="dxa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560" w:lineRule="exact"/>
              <w:ind w:firstLine="600" w:firstLineChars="300"/>
              <w:jc w:val="left"/>
              <w:outlineLvl w:val="0"/>
              <w:rPr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284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560" w:lineRule="exact"/>
              <w:jc w:val="distribute"/>
              <w:outlineLvl w:val="0"/>
              <w:rPr>
                <w:rFonts w:ascii="仿宋" w:hAnsi="仿宋" w:eastAsia="仿宋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highlight w:val="none"/>
                <w:lang w:val="en-US" w:eastAsia="zh-CN"/>
              </w:rPr>
              <w:t>应</w:t>
            </w:r>
            <w:bookmarkStart w:id="1" w:name="_GoBack"/>
            <w:bookmarkEnd w:id="1"/>
            <w:r>
              <w:rPr>
                <w:rFonts w:hint="eastAsia" w:ascii="仿宋" w:hAnsi="仿宋" w:eastAsia="仿宋"/>
                <w:kern w:val="0"/>
                <w:sz w:val="32"/>
                <w:szCs w:val="32"/>
                <w:highlight w:val="none"/>
                <w:lang w:eastAsia="zh-CN"/>
              </w:rPr>
              <w:t>聘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  <w:highlight w:val="none"/>
              </w:rPr>
              <w:t>岗位</w:t>
            </w:r>
          </w:p>
        </w:tc>
        <w:tc>
          <w:tcPr>
            <w:tcW w:w="38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560" w:lineRule="exact"/>
              <w:jc w:val="left"/>
              <w:outlineLvl w:val="0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highlight w:val="none"/>
              </w:rPr>
              <w:t>：</w:t>
            </w:r>
          </w:p>
        </w:tc>
        <w:tc>
          <w:tcPr>
            <w:tcW w:w="411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560" w:lineRule="exact"/>
              <w:ind w:firstLine="600" w:firstLineChars="300"/>
              <w:jc w:val="left"/>
              <w:outlineLvl w:val="0"/>
              <w:rPr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284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560" w:lineRule="exact"/>
              <w:jc w:val="distribute"/>
              <w:outlineLvl w:val="0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highlight w:val="none"/>
              </w:rPr>
              <w:t>现工作单位及职务</w:t>
            </w:r>
          </w:p>
        </w:tc>
        <w:tc>
          <w:tcPr>
            <w:tcW w:w="38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560" w:lineRule="exact"/>
              <w:jc w:val="left"/>
              <w:outlineLvl w:val="0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highlight w:val="none"/>
              </w:rPr>
              <w:t>：</w:t>
            </w:r>
          </w:p>
        </w:tc>
        <w:tc>
          <w:tcPr>
            <w:tcW w:w="411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560" w:lineRule="exact"/>
              <w:ind w:firstLine="600" w:firstLineChars="300"/>
              <w:jc w:val="left"/>
              <w:outlineLvl w:val="0"/>
              <w:rPr>
                <w:kern w:val="0"/>
                <w:sz w:val="20"/>
                <w:szCs w:val="20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left"/>
        <w:rPr>
          <w:rFonts w:ascii="仿宋" w:hAnsi="仿宋" w:eastAsia="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center"/>
        <w:outlineLvl w:val="0"/>
        <w:rPr>
          <w:rFonts w:hint="eastAsia" w:eastAsia="仿宋"/>
          <w:highlight w:val="none"/>
          <w:lang w:val="en-US" w:eastAsia="zh-CN"/>
        </w:rPr>
      </w:pPr>
      <w:r>
        <w:rPr>
          <w:rFonts w:ascii="仿宋" w:hAnsi="仿宋" w:eastAsia="仿宋"/>
          <w:sz w:val="32"/>
          <w:szCs w:val="32"/>
          <w:highlight w:val="none"/>
        </w:rPr>
        <w:t xml:space="preserve">    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ascii="仿宋" w:hAnsi="仿宋" w:eastAsia="仿宋"/>
          <w:sz w:val="32"/>
          <w:szCs w:val="32"/>
          <w:highlight w:val="none"/>
        </w:rPr>
        <w:t xml:space="preserve">   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bookmarkEnd w:id="0"/>
    </w:p>
    <w:p>
      <w:pPr>
        <w:rPr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zNmIyNmUyZWI3MTE5YmU5MDJiZWI5NzEyYTZhN2MifQ=="/>
  </w:docVars>
  <w:rsids>
    <w:rsidRoot w:val="5C2C5ED8"/>
    <w:rsid w:val="578A7C75"/>
    <w:rsid w:val="5C2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160" w:line="259" w:lineRule="auto"/>
    </w:pPr>
    <w:rPr>
      <w:rFonts w:ascii="微软雅黑" w:hAnsi="微软雅黑" w:eastAsia="微软雅黑" w:cs="微软雅黑"/>
      <w:color w:val="000000"/>
      <w:kern w:val="2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widowControl w:val="0"/>
      <w:spacing w:before="100" w:beforeAutospacing="1" w:after="120" w:line="240" w:lineRule="auto"/>
      <w:jc w:val="both"/>
    </w:pPr>
    <w:rPr>
      <w:rFonts w:ascii="Times New Roman" w:hAnsi="Times New Roman" w:eastAsia="宋体" w:cs="Times New Roman"/>
      <w:color w:val="auto"/>
      <w:sz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2023-07-05T03:02:00Z</dcterms:created>
  <dc:creator>WPS_1669356557</dc:creator>
  <cp:lastModifiedBy>xuhui</cp:lastModifiedBy>
  <dcterms:modified xsi:type="dcterms:W3CDTF">2023-08-03T08:00:50Z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2E90F53DC1E548428449AEC2CF63A5D9_11</vt:lpwstr>
  </property>
</Properties>
</file>